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5d3de" w14:textId="d95d3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54 сессии Саранского городского маслихата от 22 декабря 2020 года № 578 "О городском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26 марта 2021 года № 24. Зарегистрировано Департаментом юстиции Карагандинской области 9 апреля 2021 года № 6289.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54 сессии Саранского городского маслихата от 22 декабря 2020 года № 578 "О городском бюджете на 2021-2023 годы" (зарегистрировано в Реестре государственной регистрации нормативных правовых актов за № 21951, опубликовано в Эталонном контрольном банке нормативных правовых актов Республики Казахстан в электронном виде 30 декабря 2020 года, в газете "Саран газеті" от 13 января 2021 года № 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2021 –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соответственно, в том числе на 2021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8 552 202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2 307 641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21 533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43 454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6 179 574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10 428 142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минус 7043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7043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1 868 897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1 868 897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1 356 729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512 168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Тажибаева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 578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8 552 202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2 307 641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6 179 574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6 179 574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6 179 574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1592536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520923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Текущее обустройство моногородов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4 002 612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3 672 892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- 1 868 897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1 868 897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2020 года № 578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городу Сарани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1 598 658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связи с чрезвычайным положением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гигиеническими средствами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специалиста жестового языка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 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коммунального жилищного фонда для социально уязвимых слоев населения и (или) малообеспеченных многодетных 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по заявкам работодателей и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 укрепление материально-технической базы организаций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инвалидов в Республике Казахстан,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средства передвижения (кресло-коляски)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сурдотехнические средства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тифлотехнические средства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499583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на жилую застройку улицы Макаренко, в городе Сарань, Карагандинской области (раздел водоснабжения)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на жилую застройку микрорайон Горняк, в городе Сарань, Карагандинской области (раздел водоснабжения)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крупнопанельного пятиэтажного пятиподъездного жилого дома по адресу город Сарань, улица Рабочая в районе дома №2. Дом №1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крупнопанельного пятиэтажного жилого дома по адресу город Сарань, улица Рабочая в районе дома №2. Дом № 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