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c4fd" w14:textId="252c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28 декабря 2020 года № 640 "О городском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3 февраля 2021 года № 19. Зарегистрировано Департаментом юстиции Карагандинской области 12 февраля 2021 года № 6186.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28 декабря 2020 года № 640 "О городском бюджете на 2021 – 2023 годы" (зарегистрировано в Реестре государственной регистрации нормативных правовых актов за № 21974, опубликовано в Эталонном контрольном банке нормативных правовых актов Республики Казахстан в электронном виде от 06 января 2021 года, в № 1-2 (2449-2450) газеты "Шарайна" от 08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13 038 020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4 314 537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27 233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46 691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8 649 559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14 376 020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1 338 000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13 038 020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