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309a" w14:textId="ac93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города Сатпаев и поселка Жезказган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Сатпаевского городского маслихата Карагандинской области от 3 февраля 2021 года № 20. Зарегистрировано Департаментом юстиции Карагандинской области 9 февраля 2021 года № 6183. Утратило силу решением Сатпаевского городского маслихата области Ұлытау от 28 февраля 2024 года № 106</w:t>
      </w:r>
    </w:p>
    <w:p>
      <w:pPr>
        <w:spacing w:after="0"/>
        <w:ind w:left="0"/>
        <w:jc w:val="both"/>
      </w:pPr>
      <w:r>
        <w:rPr>
          <w:rFonts w:ascii="Times New Roman"/>
          <w:b w:val="false"/>
          <w:i w:val="false"/>
          <w:color w:val="ff0000"/>
          <w:sz w:val="28"/>
        </w:rPr>
        <w:t xml:space="preserve">
      Сноска. Утратило cилу решением Сатпаевского городского маслихата области Ұлытау от 28.02.2024 </w:t>
      </w:r>
      <w:r>
        <w:rPr>
          <w:rFonts w:ascii="Times New Roman"/>
          <w:b w:val="false"/>
          <w:i w:val="false"/>
          <w:color w:val="ff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Сатпаевский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размеров и определения перечня отдельных категорий нуждающихся граждан города Сатпаев и поселка Жезказган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Сатпаевского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по вопросам социальной сферы, правопорядка и социальной защиты населения.</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Балмагамбетов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Сатпаевского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Сатпаевского городского</w:t>
            </w:r>
            <w:r>
              <w:br/>
            </w:r>
            <w:r>
              <w:rPr>
                <w:rFonts w:ascii="Times New Roman"/>
                <w:b w:val="false"/>
                <w:i w:val="false"/>
                <w:color w:val="000000"/>
                <w:sz w:val="20"/>
              </w:rPr>
              <w:t>маслихата</w:t>
            </w:r>
            <w:r>
              <w:br/>
            </w:r>
            <w:r>
              <w:rPr>
                <w:rFonts w:ascii="Times New Roman"/>
                <w:b w:val="false"/>
                <w:i w:val="false"/>
                <w:color w:val="000000"/>
                <w:sz w:val="20"/>
              </w:rPr>
              <w:t>от 3 февраля 2021 года</w:t>
            </w:r>
            <w:r>
              <w:br/>
            </w:r>
            <w:r>
              <w:rPr>
                <w:rFonts w:ascii="Times New Roman"/>
                <w:b w:val="false"/>
                <w:i w:val="false"/>
                <w:color w:val="000000"/>
                <w:sz w:val="20"/>
              </w:rPr>
              <w:t>№ 20</w:t>
            </w:r>
          </w:p>
        </w:tc>
      </w:tr>
    </w:tbl>
    <w:bookmarkStart w:name="z12"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Сатпаев и поселка Жезказган</w:t>
      </w:r>
    </w:p>
    <w:bookmarkEnd w:id="5"/>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города Сатпаев и поселка Жезказган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 города Сатпаев и поселка Жезказган.</w:t>
      </w:r>
    </w:p>
    <w:bookmarkEnd w:id="7"/>
    <w:bookmarkStart w:name="z15"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16" w:id="9"/>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
    <w:bookmarkStart w:name="z17" w:id="10"/>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0"/>
    <w:bookmarkStart w:name="z18" w:id="11"/>
    <w:p>
      <w:pPr>
        <w:spacing w:after="0"/>
        <w:ind w:left="0"/>
        <w:jc w:val="both"/>
      </w:pPr>
      <w:r>
        <w:rPr>
          <w:rFonts w:ascii="Times New Roman"/>
          <w:b w:val="false"/>
          <w:i w:val="false"/>
          <w:color w:val="000000"/>
          <w:sz w:val="28"/>
        </w:rPr>
        <w:t>
      3)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p>
    <w:bookmarkEnd w:id="11"/>
    <w:bookmarkStart w:name="z19" w:id="12"/>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городах республиканского значения, столице;</w:t>
      </w:r>
    </w:p>
    <w:bookmarkEnd w:id="12"/>
    <w:bookmarkStart w:name="z20" w:id="13"/>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13"/>
    <w:bookmarkStart w:name="z21" w:id="14"/>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4"/>
    <w:bookmarkStart w:name="z22" w:id="15"/>
    <w:p>
      <w:pPr>
        <w:spacing w:after="0"/>
        <w:ind w:left="0"/>
        <w:jc w:val="both"/>
      </w:pPr>
      <w:r>
        <w:rPr>
          <w:rFonts w:ascii="Times New Roman"/>
          <w:b w:val="false"/>
          <w:i w:val="false"/>
          <w:color w:val="000000"/>
          <w:sz w:val="28"/>
        </w:rPr>
        <w:t>
      7) центральный исполнительный орган – государственный орган, обеспечивающий реализацию государственной политики в сфере социальной защиты населения;</w:t>
      </w:r>
    </w:p>
    <w:bookmarkEnd w:id="15"/>
    <w:bookmarkStart w:name="z23" w:id="16"/>
    <w:p>
      <w:pPr>
        <w:spacing w:after="0"/>
        <w:ind w:left="0"/>
        <w:jc w:val="both"/>
      </w:pPr>
      <w:r>
        <w:rPr>
          <w:rFonts w:ascii="Times New Roman"/>
          <w:b w:val="false"/>
          <w:i w:val="false"/>
          <w:color w:val="000000"/>
          <w:sz w:val="28"/>
        </w:rPr>
        <w:t>
      8) трудная жизненная ситуация – ситуация, объективно нарушающая жизнедеятельность гражданина, которую он не может преодолеть самостоятельно;</w:t>
      </w:r>
    </w:p>
    <w:bookmarkEnd w:id="16"/>
    <w:bookmarkStart w:name="z24" w:id="17"/>
    <w:p>
      <w:pPr>
        <w:spacing w:after="0"/>
        <w:ind w:left="0"/>
        <w:jc w:val="both"/>
      </w:pPr>
      <w:r>
        <w:rPr>
          <w:rFonts w:ascii="Times New Roman"/>
          <w:b w:val="false"/>
          <w:i w:val="false"/>
          <w:color w:val="000000"/>
          <w:sz w:val="28"/>
        </w:rPr>
        <w:t>
      9) уполномоченный орган – исполнительный орган города республиканского значения, столицы, района (города областного значения), района в городе в сфере социальной защиты населения, финансируемый за счет местного бюджета, осуществляющий оказание социальной помощи;</w:t>
      </w:r>
    </w:p>
    <w:bookmarkEnd w:id="17"/>
    <w:bookmarkStart w:name="z25" w:id="18"/>
    <w:p>
      <w:pPr>
        <w:spacing w:after="0"/>
        <w:ind w:left="0"/>
        <w:jc w:val="both"/>
      </w:pPr>
      <w:r>
        <w:rPr>
          <w:rFonts w:ascii="Times New Roman"/>
          <w:b w:val="false"/>
          <w:i w:val="false"/>
          <w:color w:val="000000"/>
          <w:sz w:val="28"/>
        </w:rPr>
        <w:t>
      10)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8"/>
    <w:bookmarkStart w:name="z26" w:id="19"/>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9"/>
    <w:bookmarkStart w:name="z27" w:id="20"/>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20"/>
    <w:bookmarkStart w:name="z28" w:id="21"/>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w:t>
      </w:r>
    </w:p>
    <w:bookmarkEnd w:id="21"/>
    <w:bookmarkStart w:name="z29" w:id="22"/>
    <w:p>
      <w:pPr>
        <w:spacing w:after="0"/>
        <w:ind w:left="0"/>
        <w:jc w:val="both"/>
      </w:pPr>
      <w:r>
        <w:rPr>
          <w:rFonts w:ascii="Times New Roman"/>
          <w:b w:val="false"/>
          <w:i w:val="false"/>
          <w:color w:val="000000"/>
          <w:sz w:val="28"/>
        </w:rPr>
        <w:t>
      5. Перечень памятных дат и праздничных дней для оказания социальной помощи:</w:t>
      </w:r>
    </w:p>
    <w:bookmarkEnd w:id="22"/>
    <w:bookmarkStart w:name="z30" w:id="23"/>
    <w:p>
      <w:pPr>
        <w:spacing w:after="0"/>
        <w:ind w:left="0"/>
        <w:jc w:val="both"/>
      </w:pPr>
      <w:r>
        <w:rPr>
          <w:rFonts w:ascii="Times New Roman"/>
          <w:b w:val="false"/>
          <w:i w:val="false"/>
          <w:color w:val="000000"/>
          <w:sz w:val="28"/>
        </w:rPr>
        <w:t>
      1) 1 – 2 января – Новый год;</w:t>
      </w:r>
    </w:p>
    <w:bookmarkEnd w:id="23"/>
    <w:bookmarkStart w:name="z31" w:id="24"/>
    <w:p>
      <w:pPr>
        <w:spacing w:after="0"/>
        <w:ind w:left="0"/>
        <w:jc w:val="both"/>
      </w:pPr>
      <w:r>
        <w:rPr>
          <w:rFonts w:ascii="Times New Roman"/>
          <w:b w:val="false"/>
          <w:i w:val="false"/>
          <w:color w:val="000000"/>
          <w:sz w:val="28"/>
        </w:rPr>
        <w:t>
      2) 15 февраля – День вывода советских войск из Афганистана;</w:t>
      </w:r>
    </w:p>
    <w:bookmarkEnd w:id="24"/>
    <w:bookmarkStart w:name="z32" w:id="25"/>
    <w:p>
      <w:pPr>
        <w:spacing w:after="0"/>
        <w:ind w:left="0"/>
        <w:jc w:val="both"/>
      </w:pPr>
      <w:r>
        <w:rPr>
          <w:rFonts w:ascii="Times New Roman"/>
          <w:b w:val="false"/>
          <w:i w:val="false"/>
          <w:color w:val="000000"/>
          <w:sz w:val="28"/>
        </w:rPr>
        <w:t>
      3) 21 – 23 марта – Наурыз мейрамы;</w:t>
      </w:r>
    </w:p>
    <w:bookmarkEnd w:id="25"/>
    <w:bookmarkStart w:name="z33" w:id="26"/>
    <w:p>
      <w:pPr>
        <w:spacing w:after="0"/>
        <w:ind w:left="0"/>
        <w:jc w:val="both"/>
      </w:pPr>
      <w:r>
        <w:rPr>
          <w:rFonts w:ascii="Times New Roman"/>
          <w:b w:val="false"/>
          <w:i w:val="false"/>
          <w:color w:val="000000"/>
          <w:sz w:val="28"/>
        </w:rPr>
        <w:t>
      4) 26 апреля – День памяти участников ликвидации последствий катастрофы на Чернобыльской атомной электростанции;</w:t>
      </w:r>
    </w:p>
    <w:bookmarkEnd w:id="26"/>
    <w:bookmarkStart w:name="z34" w:id="27"/>
    <w:p>
      <w:pPr>
        <w:spacing w:after="0"/>
        <w:ind w:left="0"/>
        <w:jc w:val="both"/>
      </w:pPr>
      <w:r>
        <w:rPr>
          <w:rFonts w:ascii="Times New Roman"/>
          <w:b w:val="false"/>
          <w:i w:val="false"/>
          <w:color w:val="000000"/>
          <w:sz w:val="28"/>
        </w:rPr>
        <w:t>
      5) 9 мая – День Победы;</w:t>
      </w:r>
    </w:p>
    <w:bookmarkEnd w:id="27"/>
    <w:bookmarkStart w:name="z35" w:id="28"/>
    <w:p>
      <w:pPr>
        <w:spacing w:after="0"/>
        <w:ind w:left="0"/>
        <w:jc w:val="both"/>
      </w:pPr>
      <w:r>
        <w:rPr>
          <w:rFonts w:ascii="Times New Roman"/>
          <w:b w:val="false"/>
          <w:i w:val="false"/>
          <w:color w:val="000000"/>
          <w:sz w:val="28"/>
        </w:rPr>
        <w:t>
      6) 31 мая – День памяти жертв политических репрессий и голода;</w:t>
      </w:r>
    </w:p>
    <w:bookmarkEnd w:id="28"/>
    <w:bookmarkStart w:name="z36" w:id="29"/>
    <w:p>
      <w:pPr>
        <w:spacing w:after="0"/>
        <w:ind w:left="0"/>
        <w:jc w:val="both"/>
      </w:pPr>
      <w:r>
        <w:rPr>
          <w:rFonts w:ascii="Times New Roman"/>
          <w:b w:val="false"/>
          <w:i w:val="false"/>
          <w:color w:val="000000"/>
          <w:sz w:val="28"/>
        </w:rPr>
        <w:t>
      7) 6 июля – День столицы;</w:t>
      </w:r>
    </w:p>
    <w:bookmarkEnd w:id="29"/>
    <w:bookmarkStart w:name="z37" w:id="30"/>
    <w:p>
      <w:pPr>
        <w:spacing w:after="0"/>
        <w:ind w:left="0"/>
        <w:jc w:val="both"/>
      </w:pPr>
      <w:r>
        <w:rPr>
          <w:rFonts w:ascii="Times New Roman"/>
          <w:b w:val="false"/>
          <w:i w:val="false"/>
          <w:color w:val="000000"/>
          <w:sz w:val="28"/>
        </w:rPr>
        <w:t>
      8) 30 августа – День Конституции Республики Казахстан;</w:t>
      </w:r>
    </w:p>
    <w:bookmarkEnd w:id="30"/>
    <w:bookmarkStart w:name="z38" w:id="31"/>
    <w:p>
      <w:pPr>
        <w:spacing w:after="0"/>
        <w:ind w:left="0"/>
        <w:jc w:val="both"/>
      </w:pPr>
      <w:r>
        <w:rPr>
          <w:rFonts w:ascii="Times New Roman"/>
          <w:b w:val="false"/>
          <w:i w:val="false"/>
          <w:color w:val="000000"/>
          <w:sz w:val="28"/>
        </w:rPr>
        <w:t>
      9) 1 декабря – День Первого Президента Республики Казахстан;</w:t>
      </w:r>
    </w:p>
    <w:bookmarkEnd w:id="31"/>
    <w:bookmarkStart w:name="z39" w:id="32"/>
    <w:p>
      <w:pPr>
        <w:spacing w:after="0"/>
        <w:ind w:left="0"/>
        <w:jc w:val="both"/>
      </w:pPr>
      <w:r>
        <w:rPr>
          <w:rFonts w:ascii="Times New Roman"/>
          <w:b w:val="false"/>
          <w:i w:val="false"/>
          <w:color w:val="000000"/>
          <w:sz w:val="28"/>
        </w:rPr>
        <w:t>
      10) 16 декабря – День Независимости Республики Казахстан.</w:t>
      </w:r>
    </w:p>
    <w:bookmarkEnd w:id="32"/>
    <w:bookmarkStart w:name="z40" w:id="33"/>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областным МИО.</w:t>
      </w:r>
    </w:p>
    <w:bookmarkEnd w:id="33"/>
    <w:bookmarkStart w:name="z41" w:id="34"/>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4"/>
    <w:bookmarkStart w:name="z42" w:id="35"/>
    <w:p>
      <w:pPr>
        <w:spacing w:after="0"/>
        <w:ind w:left="0"/>
        <w:jc w:val="both"/>
      </w:pPr>
      <w:r>
        <w:rPr>
          <w:rFonts w:ascii="Times New Roman"/>
          <w:b w:val="false"/>
          <w:i w:val="false"/>
          <w:color w:val="000000"/>
          <w:sz w:val="28"/>
        </w:rPr>
        <w:t>
      7. Перечень получателей социальной помощи:</w:t>
      </w:r>
    </w:p>
    <w:bookmarkEnd w:id="35"/>
    <w:bookmarkStart w:name="z43" w:id="36"/>
    <w:p>
      <w:pPr>
        <w:spacing w:after="0"/>
        <w:ind w:left="0"/>
        <w:jc w:val="both"/>
      </w:pPr>
      <w:r>
        <w:rPr>
          <w:rFonts w:ascii="Times New Roman"/>
          <w:b w:val="false"/>
          <w:i w:val="false"/>
          <w:color w:val="000000"/>
          <w:sz w:val="28"/>
        </w:rPr>
        <w:t>
      1) Ветераны Великой Отечественной войны:</w:t>
      </w:r>
    </w:p>
    <w:bookmarkEnd w:id="36"/>
    <w:bookmarkStart w:name="z44" w:id="37"/>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w:t>
      </w:r>
    </w:p>
    <w:bookmarkEnd w:id="37"/>
    <w:bookmarkStart w:name="z45" w:id="38"/>
    <w:p>
      <w:pPr>
        <w:spacing w:after="0"/>
        <w:ind w:left="0"/>
        <w:jc w:val="both"/>
      </w:pPr>
      <w:r>
        <w:rPr>
          <w:rFonts w:ascii="Times New Roman"/>
          <w:b w:val="false"/>
          <w:i w:val="false"/>
          <w:color w:val="000000"/>
          <w:sz w:val="28"/>
        </w:rPr>
        <w:t>
      инвалиды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ставшие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38"/>
    <w:bookmarkStart w:name="z46" w:id="39"/>
    <w:p>
      <w:pPr>
        <w:spacing w:after="0"/>
        <w:ind w:left="0"/>
        <w:jc w:val="both"/>
      </w:pPr>
      <w:r>
        <w:rPr>
          <w:rFonts w:ascii="Times New Roman"/>
          <w:b w:val="false"/>
          <w:i w:val="false"/>
          <w:color w:val="000000"/>
          <w:sz w:val="28"/>
        </w:rPr>
        <w:t>
      2) ветераны боевых действий на территории других государств:</w:t>
      </w:r>
    </w:p>
    <w:bookmarkEnd w:id="39"/>
    <w:bookmarkStart w:name="z47" w:id="40"/>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40"/>
    <w:bookmarkStart w:name="z48" w:id="41"/>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w:t>
      </w:r>
    </w:p>
    <w:bookmarkEnd w:id="41"/>
    <w:bookmarkStart w:name="z49" w:id="42"/>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w:t>
      </w:r>
    </w:p>
    <w:bookmarkEnd w:id="42"/>
    <w:bookmarkStart w:name="z50" w:id="43"/>
    <w:p>
      <w:pPr>
        <w:spacing w:after="0"/>
        <w:ind w:left="0"/>
        <w:jc w:val="both"/>
      </w:pP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w:t>
      </w:r>
    </w:p>
    <w:bookmarkEnd w:id="43"/>
    <w:bookmarkStart w:name="z51" w:id="44"/>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bookmarkEnd w:id="44"/>
    <w:bookmarkStart w:name="z52" w:id="45"/>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военнослужащие Республики Казахстан, принимавшие участие в качестве миротворцев в международной миротворческой операции в Ираке;</w:t>
      </w:r>
    </w:p>
    <w:bookmarkEnd w:id="45"/>
    <w:bookmarkStart w:name="z53" w:id="46"/>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w:t>
      </w:r>
    </w:p>
    <w:bookmarkEnd w:id="46"/>
    <w:bookmarkStart w:name="z54" w:id="47"/>
    <w:p>
      <w:pPr>
        <w:spacing w:after="0"/>
        <w:ind w:left="0"/>
        <w:jc w:val="both"/>
      </w:pPr>
      <w:r>
        <w:rPr>
          <w:rFonts w:ascii="Times New Roman"/>
          <w:b w:val="false"/>
          <w:i w:val="false"/>
          <w:color w:val="000000"/>
          <w:sz w:val="28"/>
        </w:rPr>
        <w:t>
      3) лица, приравненные по льготам к участникам Великой Отечественной войны:</w:t>
      </w:r>
    </w:p>
    <w:bookmarkEnd w:id="47"/>
    <w:bookmarkStart w:name="z55" w:id="48"/>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48"/>
    <w:bookmarkStart w:name="z56" w:id="49"/>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49"/>
    <w:bookmarkStart w:name="z57" w:id="50"/>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50"/>
    <w:bookmarkStart w:name="z58" w:id="51"/>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bookmarkEnd w:id="51"/>
    <w:bookmarkStart w:name="z59" w:id="52"/>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bookmarkEnd w:id="52"/>
    <w:bookmarkStart w:name="z60" w:id="53"/>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53"/>
    <w:bookmarkStart w:name="z61" w:id="54"/>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bookmarkEnd w:id="54"/>
    <w:bookmarkStart w:name="z62" w:id="55"/>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bookmarkEnd w:id="55"/>
    <w:bookmarkStart w:name="z63" w:id="56"/>
    <w:p>
      <w:pPr>
        <w:spacing w:after="0"/>
        <w:ind w:left="0"/>
        <w:jc w:val="both"/>
      </w:pPr>
      <w:r>
        <w:rPr>
          <w:rFonts w:ascii="Times New Roman"/>
          <w:b w:val="false"/>
          <w:i w:val="false"/>
          <w:color w:val="000000"/>
          <w:sz w:val="28"/>
        </w:rPr>
        <w:t>
      4) лица, приравненные по льготам к инвалидам Великой Отечественной войны:</w:t>
      </w:r>
    </w:p>
    <w:bookmarkEnd w:id="56"/>
    <w:bookmarkStart w:name="z64" w:id="57"/>
    <w:p>
      <w:pPr>
        <w:spacing w:after="0"/>
        <w:ind w:left="0"/>
        <w:jc w:val="both"/>
      </w:pP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57"/>
    <w:bookmarkStart w:name="z65" w:id="58"/>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bookmarkEnd w:id="58"/>
    <w:bookmarkStart w:name="z66" w:id="59"/>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p>
    <w:bookmarkEnd w:id="59"/>
    <w:bookmarkStart w:name="z67" w:id="60"/>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p>
    <w:bookmarkEnd w:id="60"/>
    <w:bookmarkStart w:name="z68" w:id="61"/>
    <w:p>
      <w:pPr>
        <w:spacing w:after="0"/>
        <w:ind w:left="0"/>
        <w:jc w:val="both"/>
      </w:pPr>
      <w:r>
        <w:rPr>
          <w:rFonts w:ascii="Times New Roman"/>
          <w:b w:val="false"/>
          <w:i w:val="false"/>
          <w:color w:val="000000"/>
          <w:sz w:val="28"/>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61"/>
    <w:bookmarkStart w:name="z69" w:id="62"/>
    <w:p>
      <w:pPr>
        <w:spacing w:after="0"/>
        <w:ind w:left="0"/>
        <w:jc w:val="both"/>
      </w:pPr>
      <w:r>
        <w:rPr>
          <w:rFonts w:ascii="Times New Roman"/>
          <w:b w:val="false"/>
          <w:i w:val="false"/>
          <w:color w:val="000000"/>
          <w:sz w:val="28"/>
        </w:rPr>
        <w:t>
      5) ветераны труда:</w:t>
      </w:r>
    </w:p>
    <w:bookmarkEnd w:id="62"/>
    <w:bookmarkStart w:name="z70" w:id="63"/>
    <w:p>
      <w:pPr>
        <w:spacing w:after="0"/>
        <w:ind w:left="0"/>
        <w:jc w:val="both"/>
      </w:pPr>
      <w:r>
        <w:rPr>
          <w:rFonts w:ascii="Times New Roman"/>
          <w:b w:val="false"/>
          <w:i w:val="false"/>
          <w:color w:val="000000"/>
          <w:sz w:val="28"/>
        </w:rPr>
        <w:t>
      Герои Социалистического Труда, кавалеры орденов Славы трех степеней, Трудовой Славы трех степеней;</w:t>
      </w:r>
    </w:p>
    <w:bookmarkEnd w:id="63"/>
    <w:bookmarkStart w:name="z71" w:id="64"/>
    <w:p>
      <w:pPr>
        <w:spacing w:after="0"/>
        <w:ind w:left="0"/>
        <w:jc w:val="both"/>
      </w:pPr>
      <w:r>
        <w:rPr>
          <w:rFonts w:ascii="Times New Roman"/>
          <w:b w:val="false"/>
          <w:i w:val="false"/>
          <w:color w:val="000000"/>
          <w:sz w:val="28"/>
        </w:rPr>
        <w:t>
      лица, удостоенные звания "Қазақстанның Еңбек Ері";</w:t>
      </w:r>
    </w:p>
    <w:bookmarkEnd w:id="64"/>
    <w:bookmarkStart w:name="z72" w:id="65"/>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65"/>
    <w:bookmarkStart w:name="z73" w:id="66"/>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66"/>
    <w:bookmarkStart w:name="z74" w:id="67"/>
    <w:p>
      <w:pPr>
        <w:spacing w:after="0"/>
        <w:ind w:left="0"/>
        <w:jc w:val="both"/>
      </w:pPr>
      <w:r>
        <w:rPr>
          <w:rFonts w:ascii="Times New Roman"/>
          <w:b w:val="false"/>
          <w:i w:val="false"/>
          <w:color w:val="000000"/>
          <w:sz w:val="28"/>
        </w:rPr>
        <w:t>
      6) семьи погибших военнослужащих, а именно:</w:t>
      </w:r>
    </w:p>
    <w:bookmarkEnd w:id="67"/>
    <w:bookmarkStart w:name="z75" w:id="68"/>
    <w:p>
      <w:pPr>
        <w:spacing w:after="0"/>
        <w:ind w:left="0"/>
        <w:jc w:val="both"/>
      </w:pPr>
      <w:r>
        <w:rPr>
          <w:rFonts w:ascii="Times New Roman"/>
          <w:b w:val="false"/>
          <w:i w:val="false"/>
          <w:color w:val="000000"/>
          <w:sz w:val="28"/>
        </w:rPr>
        <w:t>
      семьи военнослужащих, партизан, подпольщиков, лиц, указанных в подпунктах 1)-3) данного пункта настоящих Правил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68"/>
    <w:bookmarkStart w:name="z76" w:id="69"/>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69"/>
    <w:bookmarkStart w:name="z77" w:id="70"/>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70"/>
    <w:bookmarkStart w:name="z78" w:id="71"/>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bookmarkEnd w:id="71"/>
    <w:bookmarkStart w:name="z79" w:id="72"/>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w:t>
      </w:r>
    </w:p>
    <w:bookmarkEnd w:id="72"/>
    <w:bookmarkStart w:name="z80" w:id="73"/>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73"/>
    <w:bookmarkStart w:name="z81" w:id="74"/>
    <w:p>
      <w:pPr>
        <w:spacing w:after="0"/>
        <w:ind w:left="0"/>
        <w:jc w:val="both"/>
      </w:pPr>
      <w:r>
        <w:rPr>
          <w:rFonts w:ascii="Times New Roman"/>
          <w:b w:val="false"/>
          <w:i w:val="false"/>
          <w:color w:val="000000"/>
          <w:sz w:val="28"/>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74"/>
    <w:bookmarkStart w:name="z82" w:id="75"/>
    <w:p>
      <w:pPr>
        <w:spacing w:after="0"/>
        <w:ind w:left="0"/>
        <w:jc w:val="both"/>
      </w:pPr>
      <w:r>
        <w:rPr>
          <w:rFonts w:ascii="Times New Roman"/>
          <w:b w:val="false"/>
          <w:i w:val="false"/>
          <w:color w:val="000000"/>
          <w:sz w:val="28"/>
        </w:rPr>
        <w:t>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p>
    <w:bookmarkEnd w:id="75"/>
    <w:bookmarkStart w:name="z83" w:id="76"/>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76"/>
    <w:bookmarkStart w:name="z84" w:id="77"/>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w:t>
      </w:r>
    </w:p>
    <w:bookmarkEnd w:id="77"/>
    <w:bookmarkStart w:name="z85" w:id="78"/>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p>
    <w:bookmarkEnd w:id="78"/>
    <w:bookmarkStart w:name="z86" w:id="79"/>
    <w:p>
      <w:pPr>
        <w:spacing w:after="0"/>
        <w:ind w:left="0"/>
        <w:jc w:val="both"/>
      </w:pPr>
      <w:r>
        <w:rPr>
          <w:rFonts w:ascii="Times New Roman"/>
          <w:b w:val="false"/>
          <w:i w:val="false"/>
          <w:color w:val="000000"/>
          <w:sz w:val="28"/>
        </w:rPr>
        <w:t>
      7) дети-инвалиды, не достигшие 18 лет, дети, оставшиеся без попечения родителей;</w:t>
      </w:r>
    </w:p>
    <w:bookmarkEnd w:id="79"/>
    <w:bookmarkStart w:name="z87" w:id="80"/>
    <w:p>
      <w:pPr>
        <w:spacing w:after="0"/>
        <w:ind w:left="0"/>
        <w:jc w:val="both"/>
      </w:pPr>
      <w:r>
        <w:rPr>
          <w:rFonts w:ascii="Times New Roman"/>
          <w:b w:val="false"/>
          <w:i w:val="false"/>
          <w:color w:val="000000"/>
          <w:sz w:val="28"/>
        </w:rPr>
        <w:t>
      8) пенсионеры, семидесяти пяти лет и старше;</w:t>
      </w:r>
    </w:p>
    <w:bookmarkEnd w:id="80"/>
    <w:bookmarkStart w:name="z88" w:id="81"/>
    <w:p>
      <w:pPr>
        <w:spacing w:after="0"/>
        <w:ind w:left="0"/>
        <w:jc w:val="both"/>
      </w:pPr>
      <w:r>
        <w:rPr>
          <w:rFonts w:ascii="Times New Roman"/>
          <w:b w:val="false"/>
          <w:i w:val="false"/>
          <w:color w:val="000000"/>
          <w:sz w:val="28"/>
        </w:rPr>
        <w:t>
      9) многодетные семьи, имеющие детей, воспитывающихся и обучающихся в дошкольных организациях образования города Сатпаев;</w:t>
      </w:r>
    </w:p>
    <w:bookmarkEnd w:id="81"/>
    <w:bookmarkStart w:name="z89" w:id="82"/>
    <w:p>
      <w:pPr>
        <w:spacing w:after="0"/>
        <w:ind w:left="0"/>
        <w:jc w:val="both"/>
      </w:pPr>
      <w:r>
        <w:rPr>
          <w:rFonts w:ascii="Times New Roman"/>
          <w:b w:val="false"/>
          <w:i w:val="false"/>
          <w:color w:val="000000"/>
          <w:sz w:val="28"/>
        </w:rPr>
        <w:t>
      10) инвалиды 1 и 2 групп;</w:t>
      </w:r>
    </w:p>
    <w:bookmarkEnd w:id="82"/>
    <w:bookmarkStart w:name="z90" w:id="83"/>
    <w:p>
      <w:pPr>
        <w:spacing w:after="0"/>
        <w:ind w:left="0"/>
        <w:jc w:val="both"/>
      </w:pPr>
      <w:r>
        <w:rPr>
          <w:rFonts w:ascii="Times New Roman"/>
          <w:b w:val="false"/>
          <w:i w:val="false"/>
          <w:color w:val="000000"/>
          <w:sz w:val="28"/>
        </w:rPr>
        <w:t>
      11) одинокие и одинокопроживающие пенсионеры, пенсионеры, получающие минимальный размер пенсии, малообеспеченные граждане.</w:t>
      </w:r>
    </w:p>
    <w:bookmarkEnd w:id="83"/>
    <w:bookmarkStart w:name="z91" w:id="84"/>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End w:id="84"/>
    <w:bookmarkStart w:name="z92" w:id="85"/>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85"/>
    <w:bookmarkStart w:name="z93" w:id="8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социальная помощь предоставляется единовременно и (или) периодически (ежемесячно, ежеквартально, 1 раз в полугодие);</w:t>
      </w:r>
    </w:p>
    <w:bookmarkEnd w:id="86"/>
    <w:bookmarkStart w:name="z94" w:id="87"/>
    <w:p>
      <w:pPr>
        <w:spacing w:after="0"/>
        <w:ind w:left="0"/>
        <w:jc w:val="both"/>
      </w:pPr>
      <w:r>
        <w:rPr>
          <w:rFonts w:ascii="Times New Roman"/>
          <w:b w:val="false"/>
          <w:i w:val="false"/>
          <w:color w:val="000000"/>
          <w:sz w:val="28"/>
        </w:rPr>
        <w:t>
      3) наличие социально значимого заболевания, социальная помощь предоставляется единовременно и (или) периодически (ежемесячно, ежеквартально, 1 раз в полугодие);</w:t>
      </w:r>
    </w:p>
    <w:bookmarkEnd w:id="87"/>
    <w:bookmarkStart w:name="z95" w:id="88"/>
    <w:p>
      <w:pPr>
        <w:spacing w:after="0"/>
        <w:ind w:left="0"/>
        <w:jc w:val="both"/>
      </w:pPr>
      <w:r>
        <w:rPr>
          <w:rFonts w:ascii="Times New Roman"/>
          <w:b w:val="false"/>
          <w:i w:val="false"/>
          <w:color w:val="000000"/>
          <w:sz w:val="28"/>
        </w:rPr>
        <w:t>
      4) наличие среднедушевого дохода, не превышающего 0,7 кратного размера прожиточного минимума, социальная помощь предоставляется единовременно и (или) периодически (ежемесячно, ежеквартально, 1 раз в полугодие).</w:t>
      </w:r>
    </w:p>
    <w:bookmarkEnd w:id="88"/>
    <w:bookmarkStart w:name="z96" w:id="89"/>
    <w:p>
      <w:pPr>
        <w:spacing w:after="0"/>
        <w:ind w:left="0"/>
        <w:jc w:val="both"/>
      </w:pPr>
      <w:r>
        <w:rPr>
          <w:rFonts w:ascii="Times New Roman"/>
          <w:b w:val="false"/>
          <w:i w:val="false"/>
          <w:color w:val="000000"/>
          <w:sz w:val="28"/>
        </w:rPr>
        <w:t>
      9. Предельный размер социальной помощи – не более 55 месячных расчетных показателей, социальная помощь предоставляется единовременно и (или) периодически (ежемесячно, ежеквартально, 1 раз в полугодие).</w:t>
      </w:r>
    </w:p>
    <w:bookmarkEnd w:id="89"/>
    <w:bookmarkStart w:name="z97" w:id="90"/>
    <w:p>
      <w:pPr>
        <w:spacing w:after="0"/>
        <w:ind w:left="0"/>
        <w:jc w:val="both"/>
      </w:pPr>
      <w:r>
        <w:rPr>
          <w:rFonts w:ascii="Times New Roman"/>
          <w:b w:val="false"/>
          <w:i w:val="false"/>
          <w:color w:val="000000"/>
          <w:sz w:val="28"/>
        </w:rPr>
        <w:t>
      10. Срок обращения за социальной помощью при наступлении трудной жизненной ситуации вследствие стихийного бедствия или пожара – в течение трех месяцев после наступления трудной жизненной ситуации вследствие стихийного бедствия или пожара.</w:t>
      </w:r>
    </w:p>
    <w:bookmarkEnd w:id="90"/>
    <w:bookmarkStart w:name="z98" w:id="91"/>
    <w:p>
      <w:pPr>
        <w:spacing w:after="0"/>
        <w:ind w:left="0"/>
        <w:jc w:val="both"/>
      </w:pPr>
      <w:r>
        <w:rPr>
          <w:rFonts w:ascii="Times New Roman"/>
          <w:b w:val="false"/>
          <w:i w:val="false"/>
          <w:color w:val="000000"/>
          <w:sz w:val="28"/>
        </w:rPr>
        <w:t>
      11.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w:t>
      </w:r>
    </w:p>
    <w:bookmarkEnd w:id="91"/>
    <w:bookmarkStart w:name="z99" w:id="92"/>
    <w:p>
      <w:pPr>
        <w:spacing w:after="0"/>
        <w:ind w:left="0"/>
        <w:jc w:val="both"/>
      </w:pPr>
      <w:r>
        <w:rPr>
          <w:rFonts w:ascii="Times New Roman"/>
          <w:b w:val="false"/>
          <w:i w:val="false"/>
          <w:color w:val="000000"/>
          <w:sz w:val="28"/>
        </w:rPr>
        <w:t>
      12.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92"/>
    <w:bookmarkStart w:name="z100" w:id="93"/>
    <w:p>
      <w:pPr>
        <w:spacing w:after="0"/>
        <w:ind w:left="0"/>
        <w:jc w:val="left"/>
      </w:pPr>
      <w:r>
        <w:rPr>
          <w:rFonts w:ascii="Times New Roman"/>
          <w:b/>
          <w:i w:val="false"/>
          <w:color w:val="000000"/>
        </w:rPr>
        <w:t xml:space="preserve"> Глава 3. Порядок оказания социальной помощи</w:t>
      </w:r>
    </w:p>
    <w:bookmarkEnd w:id="93"/>
    <w:bookmarkStart w:name="z101" w:id="94"/>
    <w:p>
      <w:pPr>
        <w:spacing w:after="0"/>
        <w:ind w:left="0"/>
        <w:jc w:val="both"/>
      </w:pPr>
      <w:r>
        <w:rPr>
          <w:rFonts w:ascii="Times New Roman"/>
          <w:b w:val="false"/>
          <w:i w:val="false"/>
          <w:color w:val="000000"/>
          <w:sz w:val="28"/>
        </w:rPr>
        <w:t>
      13. Социальная помощь к памятным датам и праздничным дням оказывается по списку, утверждаемому МИО по представлению уполномоченного органа либо иных организаций без истребования заявлений от получателей.</w:t>
      </w:r>
    </w:p>
    <w:bookmarkEnd w:id="94"/>
    <w:bookmarkStart w:name="z102" w:id="95"/>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Жезказган представляет заявление с приложением следующих документов:</w:t>
      </w:r>
    </w:p>
    <w:bookmarkEnd w:id="95"/>
    <w:bookmarkStart w:name="z103" w:id="96"/>
    <w:p>
      <w:pPr>
        <w:spacing w:after="0"/>
        <w:ind w:left="0"/>
        <w:jc w:val="both"/>
      </w:pPr>
      <w:r>
        <w:rPr>
          <w:rFonts w:ascii="Times New Roman"/>
          <w:b w:val="false"/>
          <w:i w:val="false"/>
          <w:color w:val="000000"/>
          <w:sz w:val="28"/>
        </w:rPr>
        <w:t>
      1) документ, удостоверяющий личность;</w:t>
      </w:r>
    </w:p>
    <w:bookmarkEnd w:id="96"/>
    <w:bookmarkStart w:name="z104" w:id="97"/>
    <w:p>
      <w:pPr>
        <w:spacing w:after="0"/>
        <w:ind w:left="0"/>
        <w:jc w:val="both"/>
      </w:pPr>
      <w:r>
        <w:rPr>
          <w:rFonts w:ascii="Times New Roman"/>
          <w:b w:val="false"/>
          <w:i w:val="false"/>
          <w:color w:val="000000"/>
          <w:sz w:val="28"/>
        </w:rPr>
        <w:t>
      2) сведения о доходах лица (членов семьи);</w:t>
      </w:r>
    </w:p>
    <w:bookmarkEnd w:id="97"/>
    <w:bookmarkStart w:name="z105" w:id="98"/>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98"/>
    <w:bookmarkStart w:name="z106" w:id="99"/>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99"/>
    <w:bookmarkStart w:name="z107" w:id="100"/>
    <w:p>
      <w:pPr>
        <w:spacing w:after="0"/>
        <w:ind w:left="0"/>
        <w:jc w:val="both"/>
      </w:pPr>
      <w:r>
        <w:rPr>
          <w:rFonts w:ascii="Times New Roman"/>
          <w:b w:val="false"/>
          <w:i w:val="false"/>
          <w:color w:val="000000"/>
          <w:sz w:val="28"/>
        </w:rPr>
        <w:t>
      15. Документы представляются в подлинниках для сверки, после чего подлинники документов возвращаются заявителю.</w:t>
      </w:r>
    </w:p>
    <w:bookmarkEnd w:id="100"/>
    <w:bookmarkStart w:name="z108" w:id="101"/>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поселка Жезказган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101"/>
    <w:bookmarkStart w:name="z109" w:id="102"/>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материального положения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настоящим Правилам и направляет их в уполномоченный орган или акиму поселка Жезказган.</w:t>
      </w:r>
    </w:p>
    <w:bookmarkEnd w:id="102"/>
    <w:bookmarkStart w:name="z110" w:id="103"/>
    <w:p>
      <w:pPr>
        <w:spacing w:after="0"/>
        <w:ind w:left="0"/>
        <w:jc w:val="both"/>
      </w:pPr>
      <w:r>
        <w:rPr>
          <w:rFonts w:ascii="Times New Roman"/>
          <w:b w:val="false"/>
          <w:i w:val="false"/>
          <w:color w:val="000000"/>
          <w:sz w:val="28"/>
        </w:rPr>
        <w:t>
      Аким поселка Жезказган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103"/>
    <w:bookmarkStart w:name="z111" w:id="104"/>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104"/>
    <w:bookmarkStart w:name="z112" w:id="105"/>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05"/>
    <w:bookmarkStart w:name="z113" w:id="106"/>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поселка Жезказган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06"/>
    <w:bookmarkStart w:name="z114" w:id="107"/>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07"/>
    <w:bookmarkStart w:name="z115" w:id="108"/>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08"/>
    <w:bookmarkStart w:name="z116" w:id="109"/>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Жезказган.</w:t>
      </w:r>
    </w:p>
    <w:bookmarkEnd w:id="109"/>
    <w:bookmarkStart w:name="z117" w:id="110"/>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110"/>
    <w:bookmarkStart w:name="z118" w:id="111"/>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111"/>
    <w:bookmarkStart w:name="z119" w:id="112"/>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12"/>
    <w:bookmarkStart w:name="z120" w:id="113"/>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13"/>
    <w:bookmarkStart w:name="z121" w:id="114"/>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114"/>
    <w:bookmarkStart w:name="z122" w:id="115"/>
    <w:p>
      <w:pPr>
        <w:spacing w:after="0"/>
        <w:ind w:left="0"/>
        <w:jc w:val="both"/>
      </w:pPr>
      <w:r>
        <w:rPr>
          <w:rFonts w:ascii="Times New Roman"/>
          <w:b w:val="false"/>
          <w:i w:val="false"/>
          <w:color w:val="000000"/>
          <w:sz w:val="28"/>
        </w:rPr>
        <w:t>
      25. Финансирование расходов на предоставление социальной помощи осуществляется в пределах средств, предусмотренных городским бюджетом на текущий финансовый год.</w:t>
      </w:r>
    </w:p>
    <w:bookmarkEnd w:id="115"/>
    <w:bookmarkStart w:name="z123" w:id="116"/>
    <w:p>
      <w:pPr>
        <w:spacing w:after="0"/>
        <w:ind w:left="0"/>
        <w:jc w:val="both"/>
      </w:pPr>
      <w:r>
        <w:rPr>
          <w:rFonts w:ascii="Times New Roman"/>
          <w:b w:val="false"/>
          <w:i w:val="false"/>
          <w:color w:val="000000"/>
          <w:sz w:val="28"/>
        </w:rPr>
        <w:t>
      26.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116"/>
    <w:bookmarkStart w:name="z124" w:id="117"/>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117"/>
    <w:bookmarkStart w:name="z125" w:id="118"/>
    <w:p>
      <w:pPr>
        <w:spacing w:after="0"/>
        <w:ind w:left="0"/>
        <w:jc w:val="both"/>
      </w:pPr>
      <w:r>
        <w:rPr>
          <w:rFonts w:ascii="Times New Roman"/>
          <w:b w:val="false"/>
          <w:i w:val="false"/>
          <w:color w:val="000000"/>
          <w:sz w:val="28"/>
        </w:rPr>
        <w:t>
      27. Социальная помощь прекращается в случаях:</w:t>
      </w:r>
    </w:p>
    <w:bookmarkEnd w:id="118"/>
    <w:bookmarkStart w:name="z126" w:id="119"/>
    <w:p>
      <w:pPr>
        <w:spacing w:after="0"/>
        <w:ind w:left="0"/>
        <w:jc w:val="both"/>
      </w:pPr>
      <w:r>
        <w:rPr>
          <w:rFonts w:ascii="Times New Roman"/>
          <w:b w:val="false"/>
          <w:i w:val="false"/>
          <w:color w:val="000000"/>
          <w:sz w:val="28"/>
        </w:rPr>
        <w:t>
      1) смерти получателя;</w:t>
      </w:r>
    </w:p>
    <w:bookmarkEnd w:id="119"/>
    <w:bookmarkStart w:name="z127" w:id="120"/>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20"/>
    <w:bookmarkStart w:name="z128" w:id="121"/>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21"/>
    <w:bookmarkStart w:name="z129" w:id="122"/>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22"/>
    <w:bookmarkStart w:name="z130" w:id="123"/>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23"/>
    <w:bookmarkStart w:name="z131" w:id="124"/>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124"/>
    <w:bookmarkStart w:name="z132" w:id="125"/>
    <w:p>
      <w:pPr>
        <w:spacing w:after="0"/>
        <w:ind w:left="0"/>
        <w:jc w:val="left"/>
      </w:pPr>
      <w:r>
        <w:rPr>
          <w:rFonts w:ascii="Times New Roman"/>
          <w:b/>
          <w:i w:val="false"/>
          <w:color w:val="000000"/>
        </w:rPr>
        <w:t xml:space="preserve"> Глава 5. Заключительное положение</w:t>
      </w:r>
    </w:p>
    <w:bookmarkEnd w:id="125"/>
    <w:bookmarkStart w:name="z133" w:id="126"/>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 города</w:t>
            </w:r>
            <w:r>
              <w:br/>
            </w:r>
            <w:r>
              <w:rPr>
                <w:rFonts w:ascii="Times New Roman"/>
                <w:b w:val="false"/>
                <w:i w:val="false"/>
                <w:color w:val="000000"/>
                <w:sz w:val="20"/>
              </w:rPr>
              <w:t>Сатпаев и поселка Жезказган</w:t>
            </w:r>
          </w:p>
        </w:tc>
      </w:tr>
    </w:tbl>
    <w:bookmarkStart w:name="z135" w:id="127"/>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bookmarkEnd w:id="127"/>
    <w:bookmarkStart w:name="z136" w:id="128"/>
    <w:p>
      <w:pPr>
        <w:spacing w:after="0"/>
        <w:ind w:left="0"/>
        <w:jc w:val="both"/>
      </w:pPr>
      <w:r>
        <w:rPr>
          <w:rFonts w:ascii="Times New Roman"/>
          <w:b w:val="false"/>
          <w:i w:val="false"/>
          <w:color w:val="000000"/>
          <w:sz w:val="28"/>
        </w:rPr>
        <w:t>
      от "___" ___________ 20 ___ г.</w:t>
      </w:r>
    </w:p>
    <w:bookmarkEnd w:id="128"/>
    <w:bookmarkStart w:name="z137" w:id="129"/>
    <w:p>
      <w:pPr>
        <w:spacing w:after="0"/>
        <w:ind w:left="0"/>
        <w:jc w:val="both"/>
      </w:pPr>
      <w:r>
        <w:rPr>
          <w:rFonts w:ascii="Times New Roman"/>
          <w:b w:val="false"/>
          <w:i w:val="false"/>
          <w:color w:val="000000"/>
          <w:sz w:val="28"/>
        </w:rPr>
        <w:t>
      ______________________________</w:t>
      </w:r>
    </w:p>
    <w:bookmarkEnd w:id="129"/>
    <w:bookmarkStart w:name="z138" w:id="130"/>
    <w:p>
      <w:pPr>
        <w:spacing w:after="0"/>
        <w:ind w:left="0"/>
        <w:jc w:val="both"/>
      </w:pPr>
      <w:r>
        <w:rPr>
          <w:rFonts w:ascii="Times New Roman"/>
          <w:b w:val="false"/>
          <w:i w:val="false"/>
          <w:color w:val="000000"/>
          <w:sz w:val="28"/>
        </w:rPr>
        <w:t>
      (населенный пункт)</w:t>
      </w:r>
    </w:p>
    <w:bookmarkEnd w:id="130"/>
    <w:bookmarkStart w:name="z139" w:id="131"/>
    <w:p>
      <w:pPr>
        <w:spacing w:after="0"/>
        <w:ind w:left="0"/>
        <w:jc w:val="both"/>
      </w:pPr>
      <w:r>
        <w:rPr>
          <w:rFonts w:ascii="Times New Roman"/>
          <w:b w:val="false"/>
          <w:i w:val="false"/>
          <w:color w:val="000000"/>
          <w:sz w:val="28"/>
        </w:rPr>
        <w:t>
      1. Фамилия, имя, отчество (при его наличии) заявителя__________________________</w:t>
      </w:r>
    </w:p>
    <w:bookmarkEnd w:id="131"/>
    <w:bookmarkStart w:name="z140" w:id="132"/>
    <w:p>
      <w:pPr>
        <w:spacing w:after="0"/>
        <w:ind w:left="0"/>
        <w:jc w:val="both"/>
      </w:pPr>
      <w:r>
        <w:rPr>
          <w:rFonts w:ascii="Times New Roman"/>
          <w:b w:val="false"/>
          <w:i w:val="false"/>
          <w:color w:val="000000"/>
          <w:sz w:val="28"/>
        </w:rPr>
        <w:t>
      __________________________________________________________________________</w:t>
      </w:r>
    </w:p>
    <w:bookmarkEnd w:id="132"/>
    <w:bookmarkStart w:name="z141" w:id="133"/>
    <w:p>
      <w:pPr>
        <w:spacing w:after="0"/>
        <w:ind w:left="0"/>
        <w:jc w:val="both"/>
      </w:pPr>
      <w:r>
        <w:rPr>
          <w:rFonts w:ascii="Times New Roman"/>
          <w:b w:val="false"/>
          <w:i w:val="false"/>
          <w:color w:val="000000"/>
          <w:sz w:val="28"/>
        </w:rPr>
        <w:t>
      2. Адрес места жительства __________________________________________________</w:t>
      </w:r>
    </w:p>
    <w:bookmarkEnd w:id="133"/>
    <w:bookmarkStart w:name="z142" w:id="134"/>
    <w:p>
      <w:pPr>
        <w:spacing w:after="0"/>
        <w:ind w:left="0"/>
        <w:jc w:val="both"/>
      </w:pPr>
      <w:r>
        <w:rPr>
          <w:rFonts w:ascii="Times New Roman"/>
          <w:b w:val="false"/>
          <w:i w:val="false"/>
          <w:color w:val="000000"/>
          <w:sz w:val="28"/>
        </w:rPr>
        <w:t>
      __________________________________________________________________________</w:t>
      </w:r>
    </w:p>
    <w:bookmarkEnd w:id="134"/>
    <w:bookmarkStart w:name="z143" w:id="135"/>
    <w:p>
      <w:pPr>
        <w:spacing w:after="0"/>
        <w:ind w:left="0"/>
        <w:jc w:val="both"/>
      </w:pP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 __________________________________________________________</w:t>
      </w:r>
    </w:p>
    <w:bookmarkEnd w:id="135"/>
    <w:bookmarkStart w:name="z144" w:id="136"/>
    <w:p>
      <w:pPr>
        <w:spacing w:after="0"/>
        <w:ind w:left="0"/>
        <w:jc w:val="both"/>
      </w:pPr>
      <w:r>
        <w:rPr>
          <w:rFonts w:ascii="Times New Roman"/>
          <w:b w:val="false"/>
          <w:i w:val="false"/>
          <w:color w:val="000000"/>
          <w:sz w:val="28"/>
        </w:rPr>
        <w:t>
      __________________________________________________________________________</w:t>
      </w:r>
    </w:p>
    <w:bookmarkEnd w:id="136"/>
    <w:bookmarkStart w:name="z145" w:id="137"/>
    <w:p>
      <w:pPr>
        <w:spacing w:after="0"/>
        <w:ind w:left="0"/>
        <w:jc w:val="both"/>
      </w:pPr>
      <w:r>
        <w:rPr>
          <w:rFonts w:ascii="Times New Roman"/>
          <w:b w:val="false"/>
          <w:i w:val="false"/>
          <w:color w:val="000000"/>
          <w:sz w:val="28"/>
        </w:rPr>
        <w:t>
      4. Состав семьи (учитываются фактически проживающие в семье) _____ человек, в том числе:</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38"/>
    <w:p>
      <w:pPr>
        <w:spacing w:after="0"/>
        <w:ind w:left="0"/>
        <w:jc w:val="both"/>
      </w:pPr>
      <w:r>
        <w:rPr>
          <w:rFonts w:ascii="Times New Roman"/>
          <w:b w:val="false"/>
          <w:i w:val="false"/>
          <w:color w:val="000000"/>
          <w:sz w:val="28"/>
        </w:rPr>
        <w:t>
      Всего трудоспособных _________ человек.</w:t>
      </w:r>
    </w:p>
    <w:bookmarkEnd w:id="138"/>
    <w:bookmarkStart w:name="z147" w:id="139"/>
    <w:p>
      <w:pPr>
        <w:spacing w:after="0"/>
        <w:ind w:left="0"/>
        <w:jc w:val="both"/>
      </w:pPr>
      <w:r>
        <w:rPr>
          <w:rFonts w:ascii="Times New Roman"/>
          <w:b w:val="false"/>
          <w:i w:val="false"/>
          <w:color w:val="000000"/>
          <w:sz w:val="28"/>
        </w:rPr>
        <w:t>
      Зарегистрированы в качестве безработного в органах занятости _______ человек.</w:t>
      </w:r>
    </w:p>
    <w:bookmarkEnd w:id="139"/>
    <w:bookmarkStart w:name="z148" w:id="140"/>
    <w:p>
      <w:pPr>
        <w:spacing w:after="0"/>
        <w:ind w:left="0"/>
        <w:jc w:val="both"/>
      </w:pPr>
      <w:r>
        <w:rPr>
          <w:rFonts w:ascii="Times New Roman"/>
          <w:b w:val="false"/>
          <w:i w:val="false"/>
          <w:color w:val="000000"/>
          <w:sz w:val="28"/>
        </w:rPr>
        <w:t>
      Количество детей: ______, из них обучающихся в высших и средних учебных заведениях на платной основе _______ человек, стоимость обучения в год ________ тенге.</w:t>
      </w:r>
    </w:p>
    <w:bookmarkEnd w:id="140"/>
    <w:bookmarkStart w:name="z149" w:id="141"/>
    <w:p>
      <w:pPr>
        <w:spacing w:after="0"/>
        <w:ind w:left="0"/>
        <w:jc w:val="both"/>
      </w:pPr>
      <w:r>
        <w:rPr>
          <w:rFonts w:ascii="Times New Roman"/>
          <w:b w:val="false"/>
          <w:i w:val="false"/>
          <w:color w:val="000000"/>
          <w:sz w:val="28"/>
        </w:rPr>
        <w:t>
      Наличие в семье ветеранов Великой Отечественной войны, лиц, приравненных по льготам к ветеранам Великой Отечественной войны, ветеранов боевых действий на территории других государств, пенсионеров, пожилых лиц старше 80-ти лет, лиц, имеющих социально значимые заболевания, инвалидов, детей-инвалидов (указать или добавить иную категорию) ______________________________________________________________________</w:t>
      </w:r>
    </w:p>
    <w:bookmarkEnd w:id="141"/>
    <w:bookmarkStart w:name="z150" w:id="142"/>
    <w:p>
      <w:pPr>
        <w:spacing w:after="0"/>
        <w:ind w:left="0"/>
        <w:jc w:val="both"/>
      </w:pPr>
      <w:r>
        <w:rPr>
          <w:rFonts w:ascii="Times New Roman"/>
          <w:b w:val="false"/>
          <w:i w:val="false"/>
          <w:color w:val="000000"/>
          <w:sz w:val="28"/>
        </w:rPr>
        <w:t>
      _______________________________________________________________________________.</w:t>
      </w:r>
    </w:p>
    <w:bookmarkEnd w:id="142"/>
    <w:bookmarkStart w:name="z151" w:id="143"/>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_______________________________________________________________________________.</w:t>
      </w:r>
    </w:p>
    <w:bookmarkEnd w:id="143"/>
    <w:bookmarkStart w:name="z152" w:id="144"/>
    <w:p>
      <w:pPr>
        <w:spacing w:after="0"/>
        <w:ind w:left="0"/>
        <w:jc w:val="both"/>
      </w:pPr>
      <w:r>
        <w:rPr>
          <w:rFonts w:ascii="Times New Roman"/>
          <w:b w:val="false"/>
          <w:i w:val="false"/>
          <w:color w:val="000000"/>
          <w:sz w:val="28"/>
        </w:rPr>
        <w:t>
      Расходы на содержание жилья:_________________________________________________.</w:t>
      </w:r>
    </w:p>
    <w:bookmarkEnd w:id="144"/>
    <w:bookmarkStart w:name="z153" w:id="145"/>
    <w:p>
      <w:pPr>
        <w:spacing w:after="0"/>
        <w:ind w:left="0"/>
        <w:jc w:val="both"/>
      </w:pPr>
      <w:r>
        <w:rPr>
          <w:rFonts w:ascii="Times New Roman"/>
          <w:b w:val="false"/>
          <w:i w:val="false"/>
          <w:color w:val="000000"/>
          <w:sz w:val="28"/>
        </w:rPr>
        <w:t>
      _________________________________________________________________________.</w:t>
      </w:r>
    </w:p>
    <w:bookmarkEnd w:id="145"/>
    <w:bookmarkStart w:name="z154" w:id="146"/>
    <w:p>
      <w:pPr>
        <w:spacing w:after="0"/>
        <w:ind w:left="0"/>
        <w:jc w:val="both"/>
      </w:pPr>
      <w:r>
        <w:rPr>
          <w:rFonts w:ascii="Times New Roman"/>
          <w:b w:val="false"/>
          <w:i w:val="false"/>
          <w:color w:val="000000"/>
          <w:sz w:val="28"/>
        </w:rPr>
        <w:t>
      Доходы семьи:</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 (в том числе заявителя), имеющих доход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47"/>
    <w:p>
      <w:pPr>
        <w:spacing w:after="0"/>
        <w:ind w:left="0"/>
        <w:jc w:val="both"/>
      </w:pPr>
      <w:r>
        <w:rPr>
          <w:rFonts w:ascii="Times New Roman"/>
          <w:b w:val="false"/>
          <w:i w:val="false"/>
          <w:color w:val="000000"/>
          <w:sz w:val="28"/>
        </w:rPr>
        <w:t>
      6. Наличие:</w:t>
      </w:r>
    </w:p>
    <w:bookmarkEnd w:id="147"/>
    <w:bookmarkStart w:name="z156" w:id="148"/>
    <w:p>
      <w:pPr>
        <w:spacing w:after="0"/>
        <w:ind w:left="0"/>
        <w:jc w:val="both"/>
      </w:pPr>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 _______________________________________________________</w:t>
      </w:r>
    </w:p>
    <w:bookmarkEnd w:id="148"/>
    <w:bookmarkStart w:name="z157" w:id="149"/>
    <w:p>
      <w:pPr>
        <w:spacing w:after="0"/>
        <w:ind w:left="0"/>
        <w:jc w:val="both"/>
      </w:pPr>
      <w:r>
        <w:rPr>
          <w:rFonts w:ascii="Times New Roman"/>
          <w:b w:val="false"/>
          <w:i w:val="false"/>
          <w:color w:val="000000"/>
          <w:sz w:val="28"/>
        </w:rPr>
        <w:t>
      _________________________________________________________________________</w:t>
      </w:r>
    </w:p>
    <w:bookmarkEnd w:id="149"/>
    <w:bookmarkStart w:name="z158" w:id="150"/>
    <w:p>
      <w:pPr>
        <w:spacing w:after="0"/>
        <w:ind w:left="0"/>
        <w:jc w:val="both"/>
      </w:pPr>
      <w:r>
        <w:rPr>
          <w:rFonts w:ascii="Times New Roman"/>
          <w:b w:val="false"/>
          <w:i w:val="false"/>
          <w:color w:val="000000"/>
          <w:sz w:val="28"/>
        </w:rPr>
        <w:t>
      иного жилья, кроме занимаемого в настоящее время, (заявленные доходы от его эксплуатации) __________________________________________________________________</w:t>
      </w:r>
    </w:p>
    <w:bookmarkEnd w:id="150"/>
    <w:bookmarkStart w:name="z159" w:id="151"/>
    <w:p>
      <w:pPr>
        <w:spacing w:after="0"/>
        <w:ind w:left="0"/>
        <w:jc w:val="both"/>
      </w:pPr>
      <w:r>
        <w:rPr>
          <w:rFonts w:ascii="Times New Roman"/>
          <w:b w:val="false"/>
          <w:i w:val="false"/>
          <w:color w:val="000000"/>
          <w:sz w:val="28"/>
        </w:rPr>
        <w:t>
      ________________________________________________________________________.</w:t>
      </w:r>
    </w:p>
    <w:bookmarkEnd w:id="151"/>
    <w:bookmarkStart w:name="z160" w:id="152"/>
    <w:p>
      <w:pPr>
        <w:spacing w:after="0"/>
        <w:ind w:left="0"/>
        <w:jc w:val="both"/>
      </w:pPr>
      <w:r>
        <w:rPr>
          <w:rFonts w:ascii="Times New Roman"/>
          <w:b w:val="false"/>
          <w:i w:val="false"/>
          <w:color w:val="000000"/>
          <w:sz w:val="28"/>
        </w:rPr>
        <w:t>
      7. Сведения о ранее полученной помощи (форма, сумма, источник):</w:t>
      </w:r>
    </w:p>
    <w:bookmarkEnd w:id="152"/>
    <w:bookmarkStart w:name="z161" w:id="153"/>
    <w:p>
      <w:pPr>
        <w:spacing w:after="0"/>
        <w:ind w:left="0"/>
        <w:jc w:val="both"/>
      </w:pPr>
      <w:r>
        <w:rPr>
          <w:rFonts w:ascii="Times New Roman"/>
          <w:b w:val="false"/>
          <w:i w:val="false"/>
          <w:color w:val="000000"/>
          <w:sz w:val="28"/>
        </w:rPr>
        <w:t>
      _________________________________________________________________________</w:t>
      </w:r>
    </w:p>
    <w:bookmarkEnd w:id="153"/>
    <w:bookmarkStart w:name="z162" w:id="154"/>
    <w:p>
      <w:pPr>
        <w:spacing w:after="0"/>
        <w:ind w:left="0"/>
        <w:jc w:val="both"/>
      </w:pPr>
      <w:r>
        <w:rPr>
          <w:rFonts w:ascii="Times New Roman"/>
          <w:b w:val="false"/>
          <w:i w:val="false"/>
          <w:color w:val="000000"/>
          <w:sz w:val="28"/>
        </w:rPr>
        <w:t>
      _________________________________________________________________________</w:t>
      </w:r>
    </w:p>
    <w:bookmarkEnd w:id="154"/>
    <w:bookmarkStart w:name="z163" w:id="155"/>
    <w:p>
      <w:pPr>
        <w:spacing w:after="0"/>
        <w:ind w:left="0"/>
        <w:jc w:val="both"/>
      </w:pPr>
      <w:r>
        <w:rPr>
          <w:rFonts w:ascii="Times New Roman"/>
          <w:b w:val="false"/>
          <w:i w:val="false"/>
          <w:color w:val="000000"/>
          <w:sz w:val="28"/>
        </w:rPr>
        <w:t>
      _________________________________________________________________________</w:t>
      </w:r>
    </w:p>
    <w:bookmarkEnd w:id="155"/>
    <w:bookmarkStart w:name="z164" w:id="156"/>
    <w:p>
      <w:pPr>
        <w:spacing w:after="0"/>
        <w:ind w:left="0"/>
        <w:jc w:val="both"/>
      </w:pPr>
      <w:r>
        <w:rPr>
          <w:rFonts w:ascii="Times New Roman"/>
          <w:b w:val="false"/>
          <w:i w:val="false"/>
          <w:color w:val="000000"/>
          <w:sz w:val="28"/>
        </w:rPr>
        <w:t>
      _________________________________________________________________________.</w:t>
      </w:r>
    </w:p>
    <w:bookmarkEnd w:id="156"/>
    <w:bookmarkStart w:name="z165" w:id="157"/>
    <w:p>
      <w:pPr>
        <w:spacing w:after="0"/>
        <w:ind w:left="0"/>
        <w:jc w:val="both"/>
      </w:pPr>
      <w:r>
        <w:rPr>
          <w:rFonts w:ascii="Times New Roman"/>
          <w:b w:val="false"/>
          <w:i w:val="false"/>
          <w:color w:val="000000"/>
          <w:sz w:val="28"/>
        </w:rPr>
        <w:t>
      8. Иные доходы семьи (форма, сумма, источник):</w:t>
      </w:r>
    </w:p>
    <w:bookmarkEnd w:id="157"/>
    <w:bookmarkStart w:name="z166" w:id="158"/>
    <w:p>
      <w:pPr>
        <w:spacing w:after="0"/>
        <w:ind w:left="0"/>
        <w:jc w:val="both"/>
      </w:pPr>
      <w:r>
        <w:rPr>
          <w:rFonts w:ascii="Times New Roman"/>
          <w:b w:val="false"/>
          <w:i w:val="false"/>
          <w:color w:val="000000"/>
          <w:sz w:val="28"/>
        </w:rPr>
        <w:t>
      __________________________________________________________________________</w:t>
      </w:r>
    </w:p>
    <w:bookmarkEnd w:id="158"/>
    <w:bookmarkStart w:name="z167" w:id="159"/>
    <w:p>
      <w:pPr>
        <w:spacing w:after="0"/>
        <w:ind w:left="0"/>
        <w:jc w:val="both"/>
      </w:pPr>
      <w:r>
        <w:rPr>
          <w:rFonts w:ascii="Times New Roman"/>
          <w:b w:val="false"/>
          <w:i w:val="false"/>
          <w:color w:val="000000"/>
          <w:sz w:val="28"/>
        </w:rPr>
        <w:t>
      __________________________________________________________________________</w:t>
      </w:r>
    </w:p>
    <w:bookmarkEnd w:id="159"/>
    <w:bookmarkStart w:name="z168" w:id="160"/>
    <w:p>
      <w:pPr>
        <w:spacing w:after="0"/>
        <w:ind w:left="0"/>
        <w:jc w:val="both"/>
      </w:pPr>
      <w:r>
        <w:rPr>
          <w:rFonts w:ascii="Times New Roman"/>
          <w:b w:val="false"/>
          <w:i w:val="false"/>
          <w:color w:val="000000"/>
          <w:sz w:val="28"/>
        </w:rPr>
        <w:t>
      _________________________________________________________________________</w:t>
      </w:r>
    </w:p>
    <w:bookmarkEnd w:id="160"/>
    <w:bookmarkStart w:name="z169" w:id="161"/>
    <w:p>
      <w:pPr>
        <w:spacing w:after="0"/>
        <w:ind w:left="0"/>
        <w:jc w:val="both"/>
      </w:pPr>
      <w:r>
        <w:rPr>
          <w:rFonts w:ascii="Times New Roman"/>
          <w:b w:val="false"/>
          <w:i w:val="false"/>
          <w:color w:val="000000"/>
          <w:sz w:val="28"/>
        </w:rPr>
        <w:t>
      _________________________________________________________________________.</w:t>
      </w:r>
    </w:p>
    <w:bookmarkEnd w:id="161"/>
    <w:bookmarkStart w:name="z170" w:id="162"/>
    <w:p>
      <w:pPr>
        <w:spacing w:after="0"/>
        <w:ind w:left="0"/>
        <w:jc w:val="both"/>
      </w:pPr>
      <w:r>
        <w:rPr>
          <w:rFonts w:ascii="Times New Roman"/>
          <w:b w:val="false"/>
          <w:i w:val="false"/>
          <w:color w:val="000000"/>
          <w:sz w:val="28"/>
        </w:rPr>
        <w:t>
      9. Обеспеченность детей школьными принадлежностями, одеждой, обувью:________________________________________________________________________.</w:t>
      </w:r>
    </w:p>
    <w:bookmarkEnd w:id="162"/>
    <w:bookmarkStart w:name="z171" w:id="163"/>
    <w:p>
      <w:pPr>
        <w:spacing w:after="0"/>
        <w:ind w:left="0"/>
        <w:jc w:val="both"/>
      </w:pPr>
      <w:r>
        <w:rPr>
          <w:rFonts w:ascii="Times New Roman"/>
          <w:b w:val="false"/>
          <w:i w:val="false"/>
          <w:color w:val="000000"/>
          <w:sz w:val="28"/>
        </w:rPr>
        <w:t>
      10. Санитарно-эпидемиологические условия проживания:</w:t>
      </w:r>
    </w:p>
    <w:bookmarkEnd w:id="163"/>
    <w:bookmarkStart w:name="z172" w:id="164"/>
    <w:p>
      <w:pPr>
        <w:spacing w:after="0"/>
        <w:ind w:left="0"/>
        <w:jc w:val="both"/>
      </w:pPr>
      <w:r>
        <w:rPr>
          <w:rFonts w:ascii="Times New Roman"/>
          <w:b w:val="false"/>
          <w:i w:val="false"/>
          <w:color w:val="000000"/>
          <w:sz w:val="28"/>
        </w:rPr>
        <w:t>
      _________________________________________________________________________.</w:t>
      </w:r>
    </w:p>
    <w:bookmarkEnd w:id="164"/>
    <w:bookmarkStart w:name="z173" w:id="165"/>
    <w:p>
      <w:pPr>
        <w:spacing w:after="0"/>
        <w:ind w:left="0"/>
        <w:jc w:val="both"/>
      </w:pPr>
      <w:r>
        <w:rPr>
          <w:rFonts w:ascii="Times New Roman"/>
          <w:b w:val="false"/>
          <w:i w:val="false"/>
          <w:color w:val="000000"/>
          <w:sz w:val="28"/>
        </w:rPr>
        <w:t>
      Председатель комиссии: _______________ ________________________</w:t>
      </w:r>
    </w:p>
    <w:bookmarkEnd w:id="165"/>
    <w:bookmarkStart w:name="z174" w:id="166"/>
    <w:p>
      <w:pPr>
        <w:spacing w:after="0"/>
        <w:ind w:left="0"/>
        <w:jc w:val="both"/>
      </w:pPr>
      <w:r>
        <w:rPr>
          <w:rFonts w:ascii="Times New Roman"/>
          <w:b w:val="false"/>
          <w:i w:val="false"/>
          <w:color w:val="000000"/>
          <w:sz w:val="28"/>
        </w:rPr>
        <w:t>
      Члены комиссии: _______________ ________________________</w:t>
      </w:r>
    </w:p>
    <w:bookmarkEnd w:id="166"/>
    <w:bookmarkStart w:name="z175" w:id="167"/>
    <w:p>
      <w:pPr>
        <w:spacing w:after="0"/>
        <w:ind w:left="0"/>
        <w:jc w:val="both"/>
      </w:pPr>
      <w:r>
        <w:rPr>
          <w:rFonts w:ascii="Times New Roman"/>
          <w:b w:val="false"/>
          <w:i w:val="false"/>
          <w:color w:val="000000"/>
          <w:sz w:val="28"/>
        </w:rPr>
        <w:t>
      _______________ ________________________</w:t>
      </w:r>
    </w:p>
    <w:bookmarkEnd w:id="167"/>
    <w:bookmarkStart w:name="z176" w:id="168"/>
    <w:p>
      <w:pPr>
        <w:spacing w:after="0"/>
        <w:ind w:left="0"/>
        <w:jc w:val="both"/>
      </w:pPr>
      <w:r>
        <w:rPr>
          <w:rFonts w:ascii="Times New Roman"/>
          <w:b w:val="false"/>
          <w:i w:val="false"/>
          <w:color w:val="000000"/>
          <w:sz w:val="28"/>
        </w:rPr>
        <w:t>
      (подписи) (фамилия, имя, отчество (при его наличии)</w:t>
      </w:r>
    </w:p>
    <w:bookmarkEnd w:id="168"/>
    <w:bookmarkStart w:name="z177" w:id="169"/>
    <w:p>
      <w:pPr>
        <w:spacing w:after="0"/>
        <w:ind w:left="0"/>
        <w:jc w:val="both"/>
      </w:pPr>
      <w:r>
        <w:rPr>
          <w:rFonts w:ascii="Times New Roman"/>
          <w:b w:val="false"/>
          <w:i w:val="false"/>
          <w:color w:val="000000"/>
          <w:sz w:val="28"/>
        </w:rPr>
        <w:t>
      С составленным актом ознакомлен(а): _________________________ ____________________.</w:t>
      </w:r>
    </w:p>
    <w:bookmarkEnd w:id="169"/>
    <w:bookmarkStart w:name="z178" w:id="170"/>
    <w:p>
      <w:pPr>
        <w:spacing w:after="0"/>
        <w:ind w:left="0"/>
        <w:jc w:val="both"/>
      </w:pPr>
      <w:r>
        <w:rPr>
          <w:rFonts w:ascii="Times New Roman"/>
          <w:b w:val="false"/>
          <w:i w:val="false"/>
          <w:color w:val="000000"/>
          <w:sz w:val="28"/>
        </w:rPr>
        <w:t>
      Фамилия, имя, отчество (при его наличии) и подпись заявителя</w:t>
      </w:r>
    </w:p>
    <w:bookmarkEnd w:id="170"/>
    <w:bookmarkStart w:name="z179" w:id="171"/>
    <w:p>
      <w:pPr>
        <w:spacing w:after="0"/>
        <w:ind w:left="0"/>
        <w:jc w:val="both"/>
      </w:pPr>
      <w:r>
        <w:rPr>
          <w:rFonts w:ascii="Times New Roman"/>
          <w:b w:val="false"/>
          <w:i w:val="false"/>
          <w:color w:val="000000"/>
          <w:sz w:val="28"/>
        </w:rPr>
        <w:t>
      __________________________________________________________________________</w:t>
      </w:r>
    </w:p>
    <w:bookmarkEnd w:id="171"/>
    <w:bookmarkStart w:name="z180" w:id="172"/>
    <w:p>
      <w:pPr>
        <w:spacing w:after="0"/>
        <w:ind w:left="0"/>
        <w:jc w:val="both"/>
      </w:pPr>
      <w:r>
        <w:rPr>
          <w:rFonts w:ascii="Times New Roman"/>
          <w:b w:val="false"/>
          <w:i w:val="false"/>
          <w:color w:val="000000"/>
          <w:sz w:val="28"/>
        </w:rPr>
        <w:t>
      От проведения обследования отказываюсь _________________________________</w:t>
      </w:r>
    </w:p>
    <w:bookmarkEnd w:id="172"/>
    <w:bookmarkStart w:name="z181" w:id="173"/>
    <w:p>
      <w:pPr>
        <w:spacing w:after="0"/>
        <w:ind w:left="0"/>
        <w:jc w:val="both"/>
      </w:pPr>
      <w:r>
        <w:rPr>
          <w:rFonts w:ascii="Times New Roman"/>
          <w:b w:val="false"/>
          <w:i w:val="false"/>
          <w:color w:val="000000"/>
          <w:sz w:val="28"/>
        </w:rPr>
        <w:t xml:space="preserve">
      Фамилия, имя, отчество (при его наличии) и подпись заявителя (или одного из членов семьи) </w:t>
      </w:r>
    </w:p>
    <w:bookmarkEnd w:id="173"/>
    <w:bookmarkStart w:name="z182" w:id="174"/>
    <w:p>
      <w:pPr>
        <w:spacing w:after="0"/>
        <w:ind w:left="0"/>
        <w:jc w:val="both"/>
      </w:pPr>
      <w:r>
        <w:rPr>
          <w:rFonts w:ascii="Times New Roman"/>
          <w:b w:val="false"/>
          <w:i w:val="false"/>
          <w:color w:val="000000"/>
          <w:sz w:val="28"/>
        </w:rPr>
        <w:t>
      __________________________________________________________________________</w:t>
      </w:r>
    </w:p>
    <w:bookmarkEnd w:id="174"/>
    <w:bookmarkStart w:name="z183" w:id="175"/>
    <w:p>
      <w:pPr>
        <w:spacing w:after="0"/>
        <w:ind w:left="0"/>
        <w:jc w:val="both"/>
      </w:pPr>
      <w:r>
        <w:rPr>
          <w:rFonts w:ascii="Times New Roman"/>
          <w:b w:val="false"/>
          <w:i w:val="false"/>
          <w:color w:val="000000"/>
          <w:sz w:val="28"/>
        </w:rPr>
        <w:t>
      (заполняется в случае отказа заявителя от проведения обследования)</w:t>
      </w:r>
    </w:p>
    <w:bookmarkEnd w:id="175"/>
    <w:bookmarkStart w:name="z184" w:id="176"/>
    <w:p>
      <w:pPr>
        <w:spacing w:after="0"/>
        <w:ind w:left="0"/>
        <w:jc w:val="both"/>
      </w:pPr>
      <w:r>
        <w:rPr>
          <w:rFonts w:ascii="Times New Roman"/>
          <w:b w:val="false"/>
          <w:i w:val="false"/>
          <w:color w:val="000000"/>
          <w:sz w:val="28"/>
        </w:rPr>
        <w:t>
      Дата _____________</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 города</w:t>
            </w:r>
            <w:r>
              <w:br/>
            </w:r>
            <w:r>
              <w:rPr>
                <w:rFonts w:ascii="Times New Roman"/>
                <w:b w:val="false"/>
                <w:i w:val="false"/>
                <w:color w:val="000000"/>
                <w:sz w:val="20"/>
              </w:rPr>
              <w:t>Сатпаев и поселка Жезказган</w:t>
            </w:r>
            <w:r>
              <w:br/>
            </w:r>
            <w:r>
              <w:rPr>
                <w:rFonts w:ascii="Times New Roman"/>
                <w:b w:val="false"/>
                <w:i w:val="false"/>
                <w:color w:val="000000"/>
                <w:sz w:val="20"/>
              </w:rPr>
              <w:t>форма</w:t>
            </w:r>
          </w:p>
        </w:tc>
      </w:tr>
    </w:tbl>
    <w:bookmarkStart w:name="z186" w:id="177"/>
    <w:p>
      <w:pPr>
        <w:spacing w:after="0"/>
        <w:ind w:left="0"/>
        <w:jc w:val="left"/>
      </w:pPr>
      <w:r>
        <w:rPr>
          <w:rFonts w:ascii="Times New Roman"/>
          <w:b/>
          <w:i w:val="false"/>
          <w:color w:val="000000"/>
        </w:rPr>
        <w:t xml:space="preserve"> Заключение участковой комиссии № ____</w:t>
      </w:r>
    </w:p>
    <w:bookmarkEnd w:id="177"/>
    <w:bookmarkStart w:name="z187" w:id="178"/>
    <w:p>
      <w:pPr>
        <w:spacing w:after="0"/>
        <w:ind w:left="0"/>
        <w:jc w:val="both"/>
      </w:pPr>
      <w:r>
        <w:rPr>
          <w:rFonts w:ascii="Times New Roman"/>
          <w:b w:val="false"/>
          <w:i w:val="false"/>
          <w:color w:val="000000"/>
          <w:sz w:val="28"/>
        </w:rPr>
        <w:t>
      "____" _________ 20 __ г.</w:t>
      </w:r>
    </w:p>
    <w:bookmarkEnd w:id="178"/>
    <w:bookmarkStart w:name="z188" w:id="179"/>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w:t>
      </w:r>
    </w:p>
    <w:bookmarkEnd w:id="179"/>
    <w:bookmarkStart w:name="z189" w:id="180"/>
    <w:p>
      <w:pPr>
        <w:spacing w:after="0"/>
        <w:ind w:left="0"/>
        <w:jc w:val="both"/>
      </w:pPr>
      <w:r>
        <w:rPr>
          <w:rFonts w:ascii="Times New Roman"/>
          <w:b w:val="false"/>
          <w:i w:val="false"/>
          <w:color w:val="000000"/>
          <w:sz w:val="28"/>
        </w:rPr>
        <w:t>
      ____________________________________________________________________</w:t>
      </w:r>
    </w:p>
    <w:bookmarkEnd w:id="180"/>
    <w:bookmarkStart w:name="z190" w:id="181"/>
    <w:p>
      <w:pPr>
        <w:spacing w:after="0"/>
        <w:ind w:left="0"/>
        <w:jc w:val="both"/>
      </w:pPr>
      <w:r>
        <w:rPr>
          <w:rFonts w:ascii="Times New Roman"/>
          <w:b w:val="false"/>
          <w:i w:val="false"/>
          <w:color w:val="000000"/>
          <w:sz w:val="28"/>
        </w:rPr>
        <w:t>
      (фамилия, имя, отчество заявителя)</w:t>
      </w:r>
    </w:p>
    <w:bookmarkEnd w:id="181"/>
    <w:bookmarkStart w:name="z191" w:id="182"/>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w:t>
      </w:r>
    </w:p>
    <w:bookmarkEnd w:id="182"/>
    <w:bookmarkStart w:name="z192" w:id="183"/>
    <w:p>
      <w:pPr>
        <w:spacing w:after="0"/>
        <w:ind w:left="0"/>
        <w:jc w:val="both"/>
      </w:pPr>
      <w:r>
        <w:rPr>
          <w:rFonts w:ascii="Times New Roman"/>
          <w:b w:val="false"/>
          <w:i w:val="false"/>
          <w:color w:val="000000"/>
          <w:sz w:val="28"/>
        </w:rPr>
        <w:t>
      ____________________________________________________________________</w:t>
      </w:r>
    </w:p>
    <w:bookmarkEnd w:id="183"/>
    <w:bookmarkStart w:name="z193" w:id="184"/>
    <w:p>
      <w:pPr>
        <w:spacing w:after="0"/>
        <w:ind w:left="0"/>
        <w:jc w:val="both"/>
      </w:pPr>
      <w:r>
        <w:rPr>
          <w:rFonts w:ascii="Times New Roman"/>
          <w:b w:val="false"/>
          <w:i w:val="false"/>
          <w:color w:val="000000"/>
          <w:sz w:val="28"/>
        </w:rPr>
        <w:t>
      (необходимости, отсутствии необходимости)</w:t>
      </w:r>
    </w:p>
    <w:bookmarkEnd w:id="184"/>
    <w:bookmarkStart w:name="z194" w:id="185"/>
    <w:p>
      <w:pPr>
        <w:spacing w:after="0"/>
        <w:ind w:left="0"/>
        <w:jc w:val="both"/>
      </w:pPr>
      <w:r>
        <w:rPr>
          <w:rFonts w:ascii="Times New Roman"/>
          <w:b w:val="false"/>
          <w:i w:val="false"/>
          <w:color w:val="000000"/>
          <w:sz w:val="28"/>
        </w:rPr>
        <w:t>
      предоставления лицу (семье) социальной помощи с наступлением трудной жизненной ситуации</w:t>
      </w:r>
    </w:p>
    <w:bookmarkEnd w:id="185"/>
    <w:bookmarkStart w:name="z195" w:id="186"/>
    <w:p>
      <w:pPr>
        <w:spacing w:after="0"/>
        <w:ind w:left="0"/>
        <w:jc w:val="both"/>
      </w:pPr>
      <w:r>
        <w:rPr>
          <w:rFonts w:ascii="Times New Roman"/>
          <w:b w:val="false"/>
          <w:i w:val="false"/>
          <w:color w:val="000000"/>
          <w:sz w:val="28"/>
        </w:rPr>
        <w:t>
      Председатель комиссии: _______________ ________________________</w:t>
      </w:r>
    </w:p>
    <w:bookmarkEnd w:id="186"/>
    <w:bookmarkStart w:name="z196" w:id="187"/>
    <w:p>
      <w:pPr>
        <w:spacing w:after="0"/>
        <w:ind w:left="0"/>
        <w:jc w:val="both"/>
      </w:pPr>
      <w:r>
        <w:rPr>
          <w:rFonts w:ascii="Times New Roman"/>
          <w:b w:val="false"/>
          <w:i w:val="false"/>
          <w:color w:val="000000"/>
          <w:sz w:val="28"/>
        </w:rPr>
        <w:t>
      Члены комиссии: _______________ ________________________</w:t>
      </w:r>
    </w:p>
    <w:bookmarkEnd w:id="187"/>
    <w:bookmarkStart w:name="z197" w:id="188"/>
    <w:p>
      <w:pPr>
        <w:spacing w:after="0"/>
        <w:ind w:left="0"/>
        <w:jc w:val="both"/>
      </w:pPr>
      <w:r>
        <w:rPr>
          <w:rFonts w:ascii="Times New Roman"/>
          <w:b w:val="false"/>
          <w:i w:val="false"/>
          <w:color w:val="000000"/>
          <w:sz w:val="28"/>
        </w:rPr>
        <w:t>
      _______________ ________________________</w:t>
      </w:r>
    </w:p>
    <w:bookmarkEnd w:id="188"/>
    <w:bookmarkStart w:name="z198" w:id="189"/>
    <w:p>
      <w:pPr>
        <w:spacing w:after="0"/>
        <w:ind w:left="0"/>
        <w:jc w:val="both"/>
      </w:pPr>
      <w:r>
        <w:rPr>
          <w:rFonts w:ascii="Times New Roman"/>
          <w:b w:val="false"/>
          <w:i w:val="false"/>
          <w:color w:val="000000"/>
          <w:sz w:val="28"/>
        </w:rPr>
        <w:t>
      _______________ ________________________</w:t>
      </w:r>
    </w:p>
    <w:bookmarkEnd w:id="189"/>
    <w:bookmarkStart w:name="z199" w:id="190"/>
    <w:p>
      <w:pPr>
        <w:spacing w:after="0"/>
        <w:ind w:left="0"/>
        <w:jc w:val="both"/>
      </w:pPr>
      <w:r>
        <w:rPr>
          <w:rFonts w:ascii="Times New Roman"/>
          <w:b w:val="false"/>
          <w:i w:val="false"/>
          <w:color w:val="000000"/>
          <w:sz w:val="28"/>
        </w:rPr>
        <w:t>
      _______________ ________________________</w:t>
      </w:r>
    </w:p>
    <w:bookmarkEnd w:id="190"/>
    <w:bookmarkStart w:name="z200" w:id="191"/>
    <w:p>
      <w:pPr>
        <w:spacing w:after="0"/>
        <w:ind w:left="0"/>
        <w:jc w:val="both"/>
      </w:pPr>
      <w:r>
        <w:rPr>
          <w:rFonts w:ascii="Times New Roman"/>
          <w:b w:val="false"/>
          <w:i w:val="false"/>
          <w:color w:val="000000"/>
          <w:sz w:val="28"/>
        </w:rPr>
        <w:t>
      (подписи) (Ф.И.О.)</w:t>
      </w:r>
    </w:p>
    <w:bookmarkEnd w:id="191"/>
    <w:bookmarkStart w:name="z201" w:id="192"/>
    <w:p>
      <w:pPr>
        <w:spacing w:after="0"/>
        <w:ind w:left="0"/>
        <w:jc w:val="both"/>
      </w:pPr>
      <w:r>
        <w:rPr>
          <w:rFonts w:ascii="Times New Roman"/>
          <w:b w:val="false"/>
          <w:i w:val="false"/>
          <w:color w:val="000000"/>
          <w:sz w:val="28"/>
        </w:rPr>
        <w:t>
      Заключение с прилагаемыми документами</w:t>
      </w:r>
    </w:p>
    <w:bookmarkEnd w:id="192"/>
    <w:bookmarkStart w:name="z202" w:id="193"/>
    <w:p>
      <w:pPr>
        <w:spacing w:after="0"/>
        <w:ind w:left="0"/>
        <w:jc w:val="both"/>
      </w:pPr>
      <w:r>
        <w:rPr>
          <w:rFonts w:ascii="Times New Roman"/>
          <w:b w:val="false"/>
          <w:i w:val="false"/>
          <w:color w:val="000000"/>
          <w:sz w:val="28"/>
        </w:rPr>
        <w:t>
      в количестве ____ штук</w:t>
      </w:r>
    </w:p>
    <w:bookmarkEnd w:id="193"/>
    <w:bookmarkStart w:name="z203" w:id="194"/>
    <w:p>
      <w:pPr>
        <w:spacing w:after="0"/>
        <w:ind w:left="0"/>
        <w:jc w:val="both"/>
      </w:pPr>
      <w:r>
        <w:rPr>
          <w:rFonts w:ascii="Times New Roman"/>
          <w:b w:val="false"/>
          <w:i w:val="false"/>
          <w:color w:val="000000"/>
          <w:sz w:val="28"/>
        </w:rPr>
        <w:t>
      принято "___"____________ 20 __ г.</w:t>
      </w:r>
    </w:p>
    <w:bookmarkEnd w:id="194"/>
    <w:bookmarkStart w:name="z204" w:id="195"/>
    <w:p>
      <w:pPr>
        <w:spacing w:after="0"/>
        <w:ind w:left="0"/>
        <w:jc w:val="both"/>
      </w:pPr>
      <w:r>
        <w:rPr>
          <w:rFonts w:ascii="Times New Roman"/>
          <w:b w:val="false"/>
          <w:i w:val="false"/>
          <w:color w:val="000000"/>
          <w:sz w:val="28"/>
        </w:rPr>
        <w:t>
      ______________________________ Ф.И.О., должность, подпись работника, акима поселка, села, сельского округа или уполномоченного органа, принявшего документы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Сатпаевского городского</w:t>
            </w:r>
            <w:r>
              <w:br/>
            </w:r>
            <w:r>
              <w:rPr>
                <w:rFonts w:ascii="Times New Roman"/>
                <w:b w:val="false"/>
                <w:i w:val="false"/>
                <w:color w:val="000000"/>
                <w:sz w:val="20"/>
              </w:rPr>
              <w:t>маслихата</w:t>
            </w:r>
            <w:r>
              <w:br/>
            </w:r>
            <w:r>
              <w:rPr>
                <w:rFonts w:ascii="Times New Roman"/>
                <w:b w:val="false"/>
                <w:i w:val="false"/>
                <w:color w:val="000000"/>
                <w:sz w:val="20"/>
              </w:rPr>
              <w:t>от 3 февраля 2021 года</w:t>
            </w:r>
            <w:r>
              <w:br/>
            </w:r>
            <w:r>
              <w:rPr>
                <w:rFonts w:ascii="Times New Roman"/>
                <w:b w:val="false"/>
                <w:i w:val="false"/>
                <w:color w:val="000000"/>
                <w:sz w:val="20"/>
              </w:rPr>
              <w:t>№ 20</w:t>
            </w:r>
          </w:p>
        </w:tc>
      </w:tr>
    </w:tbl>
    <w:bookmarkStart w:name="z206" w:id="196"/>
    <w:p>
      <w:pPr>
        <w:spacing w:after="0"/>
        <w:ind w:left="0"/>
        <w:jc w:val="left"/>
      </w:pPr>
      <w:r>
        <w:rPr>
          <w:rFonts w:ascii="Times New Roman"/>
          <w:b/>
          <w:i w:val="false"/>
          <w:color w:val="000000"/>
        </w:rPr>
        <w:t xml:space="preserve"> Перечень некоторых решений Сатпаевского городского маслихата, признанных утратившими силу</w:t>
      </w:r>
    </w:p>
    <w:bookmarkEnd w:id="196"/>
    <w:bookmarkStart w:name="z207" w:id="1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Сатпаевского городского маслихата от 30 июня 2015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Сатпаев и поселка Жезказган" (зарегистрировано в Реестре государственной регистрации нормативных правовых актов за № 3324, опубликовано в газете "Шарайна" от 17 июля 2015 года № 28 (2166) и в информационно-правовой системе "Әділет" 22 июля 2015 года).</w:t>
      </w:r>
    </w:p>
    <w:bookmarkEnd w:id="197"/>
    <w:bookmarkStart w:name="z208" w:id="1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3 сессии от 29 апреля 2016 года Сатпаевского городского маслихата № 25 "О внесении изменений в решение Сатпаевского городского маслихата от 30 июня 2015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Сатпаев и поселка Жезказган" (зарегистрировано в Реестре государственной регистрации нормативных правовых актов за № 3797, опубликовано в газете "Шарайна" от 27 мая 2016 года № 21 (2210) и в информационно-правовой системе "Әділет" 1 июня 2016 года).</w:t>
      </w:r>
    </w:p>
    <w:bookmarkEnd w:id="198"/>
    <w:bookmarkStart w:name="z209" w:id="1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9 сессии Сатпаевского городского маслихата от 24 августа 2016 года № 76 "О внесении изменений в решение Сатпаевского городского маслихата от 30 июня 2015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Сатпаев и поселка Жезказган" (зарегистрировано в Реестре государственной регистрации нормативных правовых актов за № 3962, опубликовано в газете "Шарайна" от 30 сентября 2016 года № 39 (2228), в информационно-правовой системе "Әділет" 30 сентября 2016 года и в Эталонном контрольном банке нормативных правовых актов Республики Казахстан в электронном виде 20 октября 2016 года).</w:t>
      </w:r>
    </w:p>
    <w:bookmarkEnd w:id="199"/>
    <w:bookmarkStart w:name="z210" w:id="2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20 сессии Сатпаевского городского маслихата от 20 сентября 2017 года № 198 "О внесении изменения в решение Сатпаевского городского маслихата от 30 июня 2015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Сатпаев и поселка Жезказган" (зарегистрировано в Реестре государственной регистрации нормативных правовых актов за № 4364, опубликовано в газете "Шарайна" от 13 октября 2017 года № 40 (2281) и в Эталонном контрольном банке нормативных правовых актов Республики Казахстан в электронном виде 13 октября 2017 года).</w:t>
      </w:r>
    </w:p>
    <w:bookmarkEnd w:id="200"/>
    <w:bookmarkStart w:name="z211" w:id="20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29 сессии Сатпаевского городского маслихата от 29 мая 2018 года № 282 "О внесении изменений в решение Сатпаевского городского маслихата от 30 июня 2015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Сатпаев и поселка Жезказган" (зарегистрировано в Реестре государственной регистрации нормативных правовых актов за № 4813, опубликовано в газете "Шарайна" от 15 июня 2018 года № 23 (2316) и в Эталонном контрольном банке нормативных правовых актов Республики Казахстан в электронном виде 19 июня 2018 года).</w:t>
      </w:r>
    </w:p>
    <w:bookmarkEnd w:id="201"/>
    <w:bookmarkStart w:name="z212" w:id="20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47 сессии Сатпаевского городского маслихата от 3 июля 2019 года № 418 "О внесении изменений и дополнения в решение Сатпаевского городского маслихата от 30 июня 2015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Сатпаев и поселка Жезказган" (зарегистрировано в Реестре государственной регистрации нормативных правовых актов за № 5408, опубликовано в газете "Шарайна" от 19 июля 2019 года № 28 (2373) и в Эталонном контрольном банке нормативных правовых актов Республики Казахстан в электронном виде 19 июля 2019 года).</w:t>
      </w:r>
    </w:p>
    <w:bookmarkEnd w:id="202"/>
    <w:bookmarkStart w:name="z213" w:id="20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56 сессии Сатпаевского городского маслихата от 3 декабря 2019 года № 468 "О внесении изменения в решение Сатпаевского городского маслихата от 30 июня 2015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Сатпаев и поселка Жезказган" (зарегистрировано в Реестре государственной регистрации нормативных правовых актов за № 5567, опубликовано в Эталонном контрольном банке нормативных правовых актов Республики Казахстан в электронном виде 10 декабря 2019 года и в газете "Шарайна" от 13 декабря 2019 года № 49 (2394)).</w:t>
      </w:r>
    </w:p>
    <w:bookmarkEnd w:id="2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