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106a" w14:textId="9b91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3 марта 2018 года № 23/5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15 октября 2021 года № 11/4. Зарегистрировано в Министерстве юстиции Республики Казахстан 26 октября 2021 года № 24899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3 марта 2018 года № 23/5 (зарегистрировано в Реестре государственной регистрации нормативных правовых актов за № 4665).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