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f78" w14:textId="e2be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Жезказганского городского маслихата от 27 февраля 2018 года № 19/182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21 июля 2021 года № 9/79. Зарегистрировано в Министерстве юстиции Республики Казахстан 26 июля 2021 года № 23691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27 февраля 2018 года №19/182 (зарегистрировано в Реестре государственной регистрации нормативных правовых актов под № 4648).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