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06d5" w14:textId="4790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декабря 2021 года № 89/01. Зарегистрировано в Министерстве юстиции Республики Казахстан 15 декабря 2021 года № 25813. Утратило силу постановлением акимата Карагандинской области от 13 декабря 2024 года № 70/04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70/04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№ 22807),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Карагандинской области" обеспечить размещение настоящего постановления на интернет-ресурсе акимата Карагандинской области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Карагандинской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Карагандинской области (далее-Методика),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рамках проведения государственной информационной политики за счет средств местного бюджета стоимость изготовления (подготовка и создание) и размещения информационных материалов в средствах массовой информации (далее – Услуга), определяется в зависимости от базовых цен на услуги, закупаемые для проведения государственной информационной политики в средствах массовой информации за счет средств местного бюджета для каждого вида средства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по изготовлению (подготовке и созданию) и размещению информационных материалов в периодических печатных изданиях определяется по формуле: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размещения информационного материала в газетах с учетом налога на добавленную стоимость;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информационного материала, размещаемого в газете;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газете, исчисляемый в квадратных сантиметрах;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Kq – поправочный коэффициент на тираж газеты: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размещения информационного материала в журналах с учетом налога на добавленную стоимость;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информационного материала, размещаемого в журнале;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журнале, исчисляемый в квадратных сантиметрах;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по изготовлению (подготовке и созданию) и размещению информационных материалов в интернет-ресурсе определяется по формуле Pi=Bi x V x Kq, где: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размещения информационного материала в интернет-ресурсе с учетом налога на добавленную стоимость;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 информационного материала, размещаемого в интернет-ресурсе;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интернет-ресурсе, исчисляемый в символах;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по изготовлению (подготовке и созданию) и размещению информационных материалов на телевидение определяется по формуле Ptv=Btv x V, где: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размещения информационного материала в телевидение с учетом налога на добавленную стоимость;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информационного материала, размещаемого на телевидение;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на телевидение, исчисляемый в секундах, минутах, сериях.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при формировании государственного информационного заказа не учитываются разделения по жанрам телевизионных программ, то стоимость производства и размещения телевизионных программ рассчитывается по базовой цене (Btv).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по изготовлению (подготовке и созданию) и размещению информационных программ и аудиороликов на радио определяется по формуле Pr=Br x V, где: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размещения информационной программы в эфире радиоканала с учетом налога на добавленную стоимость;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минуту информационной программы, размещаемого в эфире радиоканала, за одну секунду аудиоролика на радиоканале;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информационной программы, размещаемого в эфире радиоканала, исчисляемый в минутах.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услуг, закупаемых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Карагандинской области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информационной политики в средствах массовой информации на территории Карагандинской области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2024 год и последующие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периодических печатных изданиях (газетах)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периодических печатных изданиях (журналах)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интернет-ресурсе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входящих в перечень теле-, радиоканалов свободного доступа, распространяемых национальным оператором телерадиовещания на территории Карагандинской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не входящих в перечень обязательных телеканалов и перечень телеканалов свободного доступа, распространяемых национальным оператором телерадиовещания на территории Карагандинской области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программ и аудиороликов на радио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