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ad1a" w14:textId="d0fa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20 января 2021 года № 09. Зарегистрировано Департаментом юстиции Жамбылской области 25 января 2021 года № 4893. Утратило силу постановлением акимата района Т. Рыскулова Жамбылской области от 9 марта 2022 года № 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Т. Рыскулова Жамбылской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района Т.Рыскулова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двух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района Т.Рыскулова от 9 января 2020 года № 02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15 января 2020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Ордабаева Жандоса Илиясбековича.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Т.Рыскулова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 № 09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квотированных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района Т.Рыскулова"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имени Мэлса Узбекова" района Турара 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акимата района Т.Рыскулова"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"Централизовонная библиотечная система" Отдела культуры и развития языков акимата района Т.Рыскулова"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Су-2014" акимата района Т.Рыскулова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"Кулан-Энерго Жылу" акимата района Т.Рыскулова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