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b5e91" w14:textId="8eb5e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Кордайского района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10 марта 2021 года № 3-3. Зарегистрировано Департаментом юстиции Жамбылской области 19 марта 2021 года № 4915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“О государственном регулировании развития агропромышленного комплекса и сельских территорий” и Постановлением Правительства Республики Казахстан от 18 февраля 2009 года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 прибывшим для работы и проживания в сельские населенные пункты” Кордайский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размеры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 за исключением лиц, занимающих руководящие должности, прибывшим для работы и проживания в сельские населенные пункты Кордайского района на 2021 год: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расчетному показателю;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жилья-бюджетный кредит в сумме, не превышающей тысячу пятьсот месячных расчетных показателей.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районного маслихата по вопросам экономики, финансов, бюджета, развития местного самоуправления, индустриально-инновационного развития, развития региона, транспорта и связи, малого и среднего бизнеса.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Апаева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секретаря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Сүгірбай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