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bbcf" w14:textId="8a7b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"О районном бюджете на 2021-2023 годы" от 23 декабря 2020 года №74-2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24 июня 2021 года № 6-2. Зарегистрировано в Министерстве юстиции Республики Казахстан 2 июля 2021 года № 23247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2021-2023 годы" от 23 декабря 2020 года №74-2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№4860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- 19 200 611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3 483 740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15 624 441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19 853 872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61 257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31 651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682 867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682 867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61 257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27 981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649 591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74-2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 инженерные работы в сельских населенных пунктах в рамках проекта Ауыл-ел бесігі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