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0922" w14:textId="377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24 декабря 2021 года № 20-9. Зарегистрировано в Министерстве юстиции Республики Казахстан 27 декабря 2021 года № 26040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2022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22676280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2299256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11984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88873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20276167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22797270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198503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225130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26627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-223009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–223009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120990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Байзакского районного маслихата Жамбылской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субвенции передаваемых из районного бюджета в бюджет аппаратов акимов района в городе, города районного значения, поселка, села, сельских округов на 2022 год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20-9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Байзакского районного маслихата Жамбылской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20253054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20-9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2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20-9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2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20-9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субвенции передаваемых из районного бюджета в бюджет аппаратов акимов района в городе, города районного значения, поселка, села, сельских округов на 2022-2024 годы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Жалгызтобинского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Диханского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Мырзатайского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Темирбекского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Туймекентского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Жанатурмыского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Кокталского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Ынтымакского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Суханбаевского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Костобинского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Бурылского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Коптерекского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Улгулинского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Сарыкемерского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жулдызского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Ботамойнакского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Сазтерекского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