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ce67" w14:textId="e24c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13 декабря 2021 года № 12-5. Зарегистрировано в Министерстве юстиции Республики Казахстан 21 декабря 2021 года № 25874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586 811 756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45 743 069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6 373 422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31 000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534 664 265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607 384 753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1 347 060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15 611 075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14 264 015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960 703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960 703;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-22 880 760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- 22 880 760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Жамбылского областного маслихата от 23.11.2022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областного бюджета в районные бюджеты и бюджет города Тараз на 2022 год в сумме 131 863 561 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– 12 175 111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10 009 429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– 9 671 888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– 14 624 302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– 10 840 367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– 6 458 661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– 8 691 472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– 9 048 202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Т.Рыскулова – 8 032 979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– 12 535 891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Тараз – 29 775 259 тысяч тенге.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поступления трансфертов из районных бюджетов и бюджета города Тараз в сумме 126 333 301 тысяч тенге.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и города Тараз определяется на основании постановления акимата Жамбылской области.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областном бюджете на 2022 год бюджетам районов и города Тараз предусмотрены целевые текущие трансферты за счет средств республиканского бюджета и из Национального фонда Республики Казахстан, распределение которых определяются на основании постановления акимата Жамбылской области: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2022 год за счет средств республиканского бюджета и из Национального фонда Республики Казахстан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областном бюджете на 2022 год за счет кредитов из республиканского бюджета бюджетам районов и города Тараз предусмотрены кредиты на реализацию мер социальной поддержки специалистов и на проведение капитального ремонта общего имущества объектов кондоминиумов, распределение которых определяются на основании постановления акимата Жамбылской области.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областном бюджете на 2022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2022 год в объеме 848 957 тысяч тенге.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2022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12-5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решения Жамбылского областного маслихата от 23.11.2022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586 811 756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534 664 265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-22 880 760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12-5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390 510 114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391 866 236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277 119 172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-15 907 249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-14 551 127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12-5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388 673 466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387 958 094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286 720 044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121 512 053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-8 168 612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-8 883 984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12-5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