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8f5f" w14:textId="6198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24 декабря 2018 года №267 "Об определении размера обеспечения исполнения обязательств недропользователя по ликвидации последствий старательства за один гектар по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февраля 2021 года № 54. Зарегистрировано Департаментом юстиции Жамбылской области 2 марта 2021 года № 4904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Приложение к постановлению акимата Жамбылской области от 24 декабря 2018 года №267 "Об определении размера обеспечения исполнения обязательств недропользователя по ликвидации последствий старательства за один гектар по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№4066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Эталонно-контрольном банке нормативно-правовых актов Республики Казахстан) изложить в новой редакции.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акимата Жамбылской области;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А. Мадиева.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 № 54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обеспечения исполнения обязательств недропользователя по ликвидации последствий старательства за один гектар по Жамбылской области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обеспечения исполнения обязательств недропользователя по ликвидации последствий старательства за один гектар по Жамбылской области с первого по третий год срока старательства включительно определяется в размере 20% от суммы ежегодных минимальных расходов на операции по старательству по одному гектару, установленных в абзаце 1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недропользовании", по следующей формуле: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= 530 х МРП х 20 %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- размер обеспечения с первого по третий год срока старательства включительно;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- месячный расчетный показатель, установленный на соответствующий финансовый год законом о республиканском бюджете.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