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9e20" w14:textId="e109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Алматинской области Кегенского районного маслихата от 28 декабря 2020 года № 46-154 "О бюджете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 сентября 2021 года № 13-51. Зарегистрировано в Министерстве юстиции Республики Казахстан 7 сентября 2021 года № 24264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2021-2023 годы" от 28 декабря 2020 года № 46-154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8 311 512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603 343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1 244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6 954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7 699 971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8 369 409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155 155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175 021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213 052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213 052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175 021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29 904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67 935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"28" декабря 2020 года № 46-154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 сентября 2021 года № 13-51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8 311 512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603 343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