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9e20" w14:textId="e109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Алматинской области Кегенского районного маслихата от 28 декабря 2020 года № 46-154 "О бюджете Кегенского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 сентября 2021 года № 13-51. Зарегистрировано в Министерстве юстиции Республики Казахстан 7 сентября 2021 года № 24264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бюджете Кегенского района на 2021-2023 годы" от 28 декабря 2020 года № 46-154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8 311 512 тысячи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603 343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1 244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6 954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7 699 971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8 369 409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155 155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175 021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19 866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213 052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213 052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175 021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29 904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67 935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"28" декабря 2020 года № 46-154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1 сентября 2021 года № 13-51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8 311 512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603 343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467 727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7 699 971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7 699 971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4919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8 369 409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1 720 595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1 208 833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