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956" w14:textId="96b3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Коксуского района "О повышении ставок земельного налога по Коксускому району" от 29 ноября 2018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12 мая 2021 года № 5-2. Зарегистрировано Департаментом юстиции Алматинской области 14 мая 2021 года № 5954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 повышении ставок земельного налога по Коксускому району" от 29 ноября 2018 года № 39-3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декабря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