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06d" w14:textId="3fcb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марта 2021 года № 3-15. Зарегистрировано Департаментом юстиции Алматинской области 29 марта 2021 года № 5904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18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Жамбылского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Жамбылского района" от 13 февраля 2020 года № 67-309 (зарегистрирован в Реестре государственной регистрации нормативных правовых актов № 5425, опубликован 26 февраля 2020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вопросам экономики, бюджета и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Жамбылского
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Жұрын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