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4d3a" w14:textId="6814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Талдыкорганского городского маслихата от 11 марта 2015 года № 301 "О льготном проезде на общественном транспорте (кроме такси) обучающихся и воспитанников всех организаций образования очной формы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9 июля 2021 года № 60. Зарегистрирован в Министерстве юстиции Республики Казахстан 21 июля 2021 года № 23607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Талдыкорганского городского маслихата "О льготном проезде на общественном транспорте (кроме такси) обучающихся и воспитанников всех организаций образования очной формы обучения" от 11 марта 2015 года № 301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3123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