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0042" w14:textId="3480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районного бюджета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декабря 2021 года № 146. Зарегистрировано в Министерстве юстиции Республики Казахстан 23 декабря 2021 года № 25943.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12014126,3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- 3685975,4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- 8319508,9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- 12980694,4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-29263,0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- 33857,0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-937305,1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- 937305,1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33857,0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966568,1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16.06.2022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 год субвенцию из областного бюджета в сумме 6120000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2022 год текущие целевые трансферты областному бюджету для возмещения расходов в связи с изменением функций государственных учреждений в сумме 7218364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- решением Шалкарского районного маслихата Актюбинской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районном бюджете на 2022 год бюджетные изъятия из бюджета Кишикумского сельского округа в сумме 29687,0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Шалкарского районного маслихата Актюбинской области от 01.09.2022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изменением, внесенным решением Шалкарского районного маслихата Актюбинской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в районном бюджете субвенции, передаваемые бюджетам города районного значения и сельских округов на 2022 год в сумме 404292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в районном бюджете текущие целевые трансферты бюджетам города районного значения и сельских округов на 2022 год в сумме 435788,0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Шалкарского районного маслихата Актюбинской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16.06.2022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01.09.2022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08.11.2022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07.12.2022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2022 год поступление текущих целевых трансфертов из республиканского бюджета и Национального фонда Республики Казахстан: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субсидирование расходов работодателей для создания специальных рабочих мест для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и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установление доплат к должностному окладу за особые условия труда в государственных организациях культуры управленческому и основному персоналу;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и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реализацию мер социальной поддержки молодых 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повышение эффективности деятельности депутатов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Шалкарского районного маслихата Актюбинской области от 01.09.2022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2022 год поступление текущих целевых трансфертов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средний и капитальный ремонт автомобильных дорог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автомобиля для призывного пункта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поддержку культурно-досуговой работы.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Шалкарского районного маслихата Актюбинской области от 01.09.2022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Предумотреть в районном бюджете на 2022 год поступление целевых трансфертов на развитие из областного бюджета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водопроводных сетей в селе Шиликты, станции Тогыз и разъезде №77 (Шагир)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сетей водоснабжения станций 1030 километр, Копмола, Жылан и разъезда Кендала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разработку проектно-сметной документации к строительству канализационно-очистного сооружения в городе Шалкар Шалкарского района.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2022 год в сумме 70542 тысяч тенге.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местных бюджетных программ, не подлежащих секвестру в процессе исполнения районного бюджета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22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8289814,9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8289814,9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22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22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22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бюджетам города районного значения и сельских округов на 2022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22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2022 год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Шалкарского районного маслихата Актюбинской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Шетиргизский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от 22 декабря 2021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