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14c91" w14:textId="2714c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Шалкарского района на 2021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3 февраля 2021 года № 11. Зарегистрировано Департаментом юстиции Актюбинской области 5 февраля 2021 года № 8045.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решение вводится в действие с 01.01.2021.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(зарегистрированное в Реестре государственной регистрации нормативных правовых актов № 9946),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Шалкарского района, следующую социальную поддержку на 2021 год: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жилья-бюджетный кредит в сумме, не превышающей одну тысячу пятисоткратного размера месячного расчетного показателя.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Шалкарского районного маслихата"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– ресурсе Шалкарского районного маслихата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Жоламанов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