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fb4e" w14:textId="32df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решение Уилского районного маслихата от 27 сентября 2019 года № 333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 по Уилскому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ноября 2021 года № 84. Зарегистрировано в Министерстве юстиции Республики Казахстан 24 ноября 2021 года № 25360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 по Уилскому району" от 27 сентября 2019 года № 333 (зарегистрировано в Реестре государственной регистрации нормативных правовых актов под № 6400)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Уилского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работающим в сельских населенных пунктах Уилского района,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