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e101" w14:textId="9c1e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5 января 2021 года № 4. Зарегистрировано Департаментом юстиции Актюбинской области 26 января 2021 года № 8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Уилского район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Уилского района от 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по Уилскому району" (зарегистрированное в Реестре государственной регистрации нормативных правовых актов за № 6846, опубликованное 10 марта 2020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Уилского район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Уилского района от 2 марта 2020 года № 36 "Об утверждении государственного образовательного заказа на дошкольное воспитание и обучение, размера родительской платы по Уилскому району" (зарегистрированное в Реестре государственной регистрации нормативных правовых актов за № 7836, опубликованное 28 декабр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