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e101" w14:textId="9c1e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5 января 2021 года № 4. Зарегистрировано Департаментом юстиции Актюбинской области 26 января 2021 года № 8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Уилского райо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Уилского района от 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по Уилскому району" (зарегистрированное в Реестре государственной регистрации нормативных правовых актов за № 6846, опубликованное 10 марта 2020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Уилского район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Уилского района от 2 марта 2020 года № 36 "Об утверждении государственного образовательного заказа на дошкольное воспитание и обучение, размера родительской платы по Уилскому району" (зарегистрированное в Реестре государственной регистрации нормативных правовых актов за № 7836, опубликованное 28 декабр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