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90d8" w14:textId="d089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2020 года № 566 "Об утверждении бюджета Каиндинского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марта 2021 года № 31. Зарегистрировано Департаментом юстиции Актюбинской области 2 апреля 2021 года № 8215.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2020 года № 566 "Об утверждении бюджета Каиндинского сельского округа на 2021–2023 годы" (зарегистрированное в Реестре государственной регистрации нормативных правовых актов № 7946, опубликованное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"28 838" заменить цифрами "35 338";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"26 869" заменить цифрами "33 369";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"28 838" заменить цифрами "35 925,5";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цифру "0" заменить цифрами "-587,5 тысяч";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цифру "0" заменить цифрами "587,5 тысяч";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2021 год поступления целевых текущих трансфертов из районного бюджета в сумме 8 000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марта 2021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