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ee1" w14:textId="04f5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апреля 2021 года № 132. Зарегистрировано Департаментом юстиции Актюбинской области 27 апреля 2021 года № 8278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260 гектаров без изъятия у землепользователей, для разведки полезных ископаемых акционерным обществом "ERG Exploration" сроком до 24 декабря 2025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