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07b" w14:textId="9878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538 "Об утверждении бюджета города Кандыагаш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23. Зарегистрировано Департаментом юстиции Актюбинской области 30 марта 2021 года № 8182.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538 "Об утверждении бюджета города Кандыагаш на 2021-2023 годы" (зарегистрированное в Реестре государственной регистрации нормативных правовых актов № 7939,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"579 584,0" заменить цифрами "605 284,0";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"449 289,0" заменить цифрами "474 989,0";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"579 584,0" заменить цифрами "668 133,3";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бюджета– цифры "0,0" заменить цифрами "- 62 849,3";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"62 849,3";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"62 849,3".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