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d8b9" w14:textId="893d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cпециалистам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Мугалжарского района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10 марта 2021 года № 13. Зарегистрировано Департаментом юстиции Актюбинской области 15 марта 2021 года № 8118.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зарегистрированным в Реестре государственной регистрации нормативных правовых актов № 9946,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Мугалжарского района следующую социальную поддержку на 2021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сумме, не превыщающей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Мугалжарского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Мугалжарского районного маслихата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