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65a6" w14:textId="7c86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420 "Об утверждении бюджета сельского округа имени И. Курманова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25. Зарегистрировано Департаментом юстиции Актюбинской области 20 апреля 2021 года № 8258.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420 "Об утверждении бюджета сельского округа имени И. Курманова на 2021-2023 годы" (зарегистрированное в Реестре государственной регистрации нормативных правовых актов № 7984,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"25 300,0" заменить цифрами "26 770,0";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"24 625,0" заменить цифрами "26 095,0";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"25 300,0" заменить цифрами "26 913,2";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"143,2".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