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3bf4" w14:textId="a863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Кобдинском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5 января 2021 года № 427. Зарегистрировано Департаментом юстиции Актюбинской области 14 января 2021 года № 8009. Утратило силу решением Кобдинского районного маслихата Актюбинской области от 4 апреля 2024 года № 173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Кобдинского районного маслихата Актюбинской области от 04.04.2024 № 173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Кобдинском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28 августа 2018 года № 169 "Об определении размера и порядка оказания жилищной помощи в Кобдинском районе" (зарегистрированное в Реестре государственной регистрации нормативных правовых актов № 3-7-178, опубликованное 2 октября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Кобдинском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Кобдинского районного маслихата Актюбинской области от 15.06.2023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в размере 5 (пяти) процентов от совокупного дохода семьи (гражданина).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"Кобдинский районный отдел занятости и социальных программ" (далее - уполномоченный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за назначением жилищной помощи один раз в квартал.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правительство" с предоставлением следующих документов: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веб-портал "электронного правительства" составляет восемь рабочих дней.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назначается с начала месяца подачи заявления на текущий квартал.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Прием заявлений и выдача результатов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16 октября 2020 года № 539 "Об утверждении Правил по оказанию государственной услуги "Назначение жилищной помощи" (зарегистрированное в Реестре государственной регистрации нормативных правовых актов № 21500).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Кобдинском районе.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Назначение жилищной помощи малообеспеченным семьям (гражданам) производится в соответствии нижеследующими нормами: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жилья, обеспечиваемая компенсационными мерами составляет восемнадцать квадратных метров полезной площади на человека.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- 40 киловатт,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- 60 киловатт,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- 80 киловатт,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человек и более - 100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жилища из государственного жилищного фонда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 полезной площади,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 полезной площади,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бытовых отходов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канализации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водоснабжения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норма потребления газа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компенсация повышения тарифов абонентской платы за оказание, услуг телекоммуникаций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Кобдинского районного маслихата Актюбинской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