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92c4" w14:textId="af59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Бестауского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5 января 2021 года № 414. Зарегистрировано Департаментом юстиции Актюбинской области 13 января 2021 года № 8001.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Бестауского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-18367,4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-17812,4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-18579,1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2021 год объемы субвенций, переданных из районного бюджета в бюджет Бестауского сельского округа в сумме 13 933,0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№ 414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№ 414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