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674c" w14:textId="eab6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24 декабря 2020 года № 531 "О представлении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12 марта 2021 года № 15. Зарегистрировано Департаментом юстиции Актюбинской области 17 марта 2021 года № 8136.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зарегистрированным в Реестре государственной регистрации нормативных правовых актов № 9946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24 декабря 2020 года № 531 "О представлении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2021 год" (зарегистрированное в Реестре государственной регистрации нормативных правовых актов № 7864, опубликованное 31 декабря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2021 год", текст на казахском языке не меняется.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