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1f21" w14:textId="6a01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Иргизского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5 января 2021 года № 365. Зарегистрировано Департаментом юстиции Актюбинской области 8 января 2021 года № 7949.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Иргизского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347 305,1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331 119,1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347 741,8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2020 года №359 "Об утверждении Иргизского районного бюджета на 2021 - 2023 годы" на 2021 год предусмотрена субвенция, передаваемая из районного бюджета в бюджет Иргизского сельского округа в сумме 33 027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Иргизского сельского округа на 2021 год поступление текущих целевых трансфертов из республиканского и областного бюджета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обслуживания, центров занятости населения–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пунктов- 74 740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Иргизского сельского округа на 2021 год поступление текущих целевых трансфертов из районного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- 306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–197 349,1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сметной документации на средний ремонт автомобильных дорог – 1 458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- 13 505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новой системы оплаты труда государственных служащих местного исполнительного органа - 10 606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Иргизского районного маслихата Актюбинской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января 2021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331 119,1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331 119,1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5 января 2021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5 января 2021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