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9b7a" w14:textId="4369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Карауылкелдинского сельского округа от 11 марта 2021 года № 42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9 апреля 2021 года № 69. Зарегистрировано Департаментом юстиции Актюбинской области 12 апреля 2021 года № 8239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1 апреля 2021 года № 02-09-04/50, аким Карауылкелдинского сельского округа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зимовки Карагандысай Карауылкелдинского сельского округа Байганинского района, в связи с проведением комплекса ветеринарно-санитарных мероприятий по ликвидации очагов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Карауылкелдинского сельского округа Байганинского района от 11 марта 2021 года № 42 "Об установлении карантина" (зарегистрированное в Реестре государственной регистрации нормативных правовых актов за № 8106, опубликованное 17 марта 2021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Карауылкелдинского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