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0c18c" w14:textId="310c1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акима Ащынского сельского округа Байганинского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Ащынского сельского округа Байганинского района Актюбинской области от 10 марта 2021 года № 16. Зарегистрировано Департаментом юстиции Актюбинской области 11 марта 2021 года № 8100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Ащынского сельского округа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некоторые решения акима Ащынского сельского округа Байганинского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Ащынского сельского округа Байганинского района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Байганинского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Ащынского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Құлбатыр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Ащынского сельского округа от 10 марта 2021 года № 16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вносимые в некоторые решения акима Ащынского сельского округа Байганинского района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Ащинского сельского округа Байганинского района от 14 октября 2011 года № 10 "О присвоении наименованиий улицам села Ногайты Ащинского сельского округа" (зарегистрированное в Реестре государственной регистрации нормативных правовых актов за № 3-4-127, опубликованное 13 ноября 2011 года в газете "Жем-Сағыз"):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реквизитах, заголовке и по всему тексту указанного решения на русском языке слово "Ащинского" заменить словом "Ащынского", текст на казахском языке не изменяется;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 учетом мнения населения соответствующей территории, аким Ащынского сельского округа Байганинского района РЕШИЛ:";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"беру на свою ответственность" заменить словами "оставляю за собой";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Ащинского сельского округа Байганинского района от 03 ноября 2014 года № 5 "О внесении изменений в решение акима Ащинского сельского округа от 14 октября 2011 года № 10 "О наименовании улиц Ащинского сельского округа" (зарегистрированное в Реестре государственной регистрации нормативных правовых актов за № 4070, опубликованное 20 ноября 2014 года в газете "Жем-Сағыз"):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реквизитах, заголовке и по всему тексту указанного решения на русском языке слово "Ащинского" заменить словом "Ащынского", текст на казахском языке не изменяется;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Ащинского сельского округа Байганинского района Актюбинской области от 27 февраля 2017 года № 3 "О внесении изменений в решение акима Ащинского сельского округа Байганинского района от 14 октября 2011 года № 10 "О наименовании улиц Ащинского сельского округа" (зарегистрированное в Реестре государственной регистрации нормативных правовых актов за № 5312, опубликованное 30 марта 2017 года в газете "Жем-Сағыз"):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реквизитах, заголовке и по всему тексту указанного решения на русском языке слово "Ащинского" заменить словом "Ащынского", текст на казахском языке не изменяется.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