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17b4" w14:textId="ab01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"Об утверждении бюджета Байганинского района на 2021-2023 годы" от 24 декабря 2020 года № 396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15 сентября 2021 года № 58. Зарегистрировано в Министерстве юстиции Республики Казахстан 22 сентября 2021 года № 24470.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"Об утверждении бюджета Байганинского района на 2021-2023 годы" от 24 декабря 2020 года № 396 (зарегистрированное в Реестре государственной регистрации нормативных правовых актов под № 7859)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Байганинского района на 2021-2023 годы согласно приложениям 1, 2 и 3 соответственно, в том числе на 2021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8 873 135,6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4 771 924,6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4 078 610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9 073 676,4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53 802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33 708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-254 342,8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254 342,8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87 510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200 540,8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района на 2021 год в сумме – 0 тенге.".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15 сентября 2021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24 декабря 2020 года № 396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8 873 135,6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4 771 924,6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4 415 179,6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4 415 179,6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9 073 676,4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1 560 939,5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- 254 342,8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254 342,8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200 540,8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