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a6002" w14:textId="5aa60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Байганинского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Байганинского района Актюбинской области от 26 января 2021 года № 10. Зарегистрировано Департаментом юстиции Актюбинской области 1 февраля 2021 года № 8035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Байганинского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Байганинского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Байганинского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Байганинского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Байганинского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Байганинского района от 26 января 2021 года № 10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постановлении акимата Байганинского района признанных утратившими силу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Байганинского района от 6 февраля 2017 года № 26 "Об утверждении государственного образовательного заказа на дошкольное воспитание и обучение, размера родительской платы по Байганинскому району" (зарегистрированное в Реестре государственной регистрации нормативных правовых актов за № 5272, опубликованное 18 марта 2017 года в районной газете "Жем-Сағыз");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Байганинского района от 23 ноября 2017 года № 213 "О внесении изменений в постановление акимата Байганинского района от 6 февраля 2017 года № 26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Байганинскому району на 2017 год" (зарегистрированное в Реестре государственной регистрации нормативных правовых актов за № 5725, опубликованное 22 декабря 2017 года в эталонном контрольном банке нормативных правовых актов Республики Казахстан в электронном виде);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Байганинского района от 5 марта 2019 года № 43 "О внесении изменения в постановление акимата Байганинского района от 6 февраля 2017 года № 26 "Об утверждении государственного образовательного заказа на дошкольное воспитание и обучение, размера родительской платы по Байганинскому району" (зарегистрированное в Реестре государственной регистрации нормативных правовых актов за № 5986, опубликованное 20 марта 2019 года в эталонном контрольном банке нормативных правовых актов Республики Казахстан в электронном виде);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Байганинского района от 24 апреля 2020 года № 71 "О внесении изменения в постановление акимата Байганинского района от 6 февраля 2017 года № 26 "Об утверждении государственного образовательного заказа на дошкольное воспитание и обучение, размера родительской платы по Байганинскому району" (зарегистрированное в Реестре государственной регистрации нормативных правовых актов за № 7078, опубликованное 30 апреля 2020 года в эталонном контрольном банке нормативных правовых актов Республики Казахстан в электронном виде).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