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ada2" w14:textId="422a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Алгинского района от 31 декабря 2020 года № 444 "Об установлении квоты рабочих мест для трудоустройства лиц, состоящих на учете службы пробации по Алгинскому району на 2021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6 апреля 2021 года № 142. Зарегистрировано Департаментом юстиции Актюбинской области 7 апреля 2021 года № 8234.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31 декабря 2020 года № 444 "Об установлении квоты рабочих мест для трудоустройства лиц, состоящих на учете службы пробации по Алгинскому району на 2021 год" (зарегистрированное в Реестре государственной регистрации нормативных правовых актов за № 7933, опубликованное 12 января 2021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"Алгинский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Алгинского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6 апреля 2021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31 декабря 2020 года № 444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по Алгинскому району на 2021 год в разрезе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школа- сад № 1"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средняя школа № 2 имени В.И. Пацаева"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казахская средняя школа № 3"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средняя школа № 4"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школа - гимназия"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сад имени Есет батыра"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"Бестамакская средняя школа"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"Ушкудукская школа - сад"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"Алгинская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районный дом культуры" государственного учреждения "Алгинский районный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"Алга-Жылу" на праве хозяйственного ведения при государственном учреждении "Алгинский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"Алгинская детско-юношеская спортивная школа" государственного учреждения "Управление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"Аккус -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