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f482" w14:textId="50ef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Аралтогайского сельского округа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2021 года № 513. Зарегистрировано Департаментом юстиции Актюбинской области 11 января 2021 года № 7969.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65 401,6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63 785,6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декабря 2020 года "О республиканском бюджете на 2021 – 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Аралтогайского сельского округа на 2021 год объемы субвенций, передаваемые из районного бюджета 41 362,0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183,0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Аралтогайского сельского округа на 2021 год в сумме 27 620,0 тысячи тенге на компенсацию потерь областного бюджета в связи с изменением функций.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 Айтекебийского районного маслихата от 6 января 2021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 Айтекебийского районного маслихата от 6 января 2021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