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9508" w14:textId="968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окурга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515. Зарегистрировано Департаментом юстиции Актюбинской области 11 января 2021 года № 7967.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Жабасакского сельского округа на 2021 год объемы субвенций, передаваемые из районного бюджета 35 256,0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Жабасакского сельского округа на 2021 год в сумме 19 984,0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