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d0f0" w14:textId="755d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марта 2021 года № 34. Зарегистрировано Департаментом юстиции Актюбинской области 10 марта 2021 года № 8096. Утратило силу решением маслихата города Актобе Актюбинской области от 30 мая 2024 года №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5179, опубликованное 13 января 2017 года в Эталонном контрольном банке нормативных правовых актов Республики Казахстан в электронном виде) cледующие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городе Актобе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"1 000 000 (одного миллиона) тенге" заменить цифрами и словами "2 000 000 (два миллиона)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"30 000 (тридцати тысяч) тенге" заменить цифрами и словами "50 000 (пятидесяти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слова: "30 000 (тридцати тысяч) тенге" заменить цифрами и словами "50 000 (пятидесяти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ко Дню Победы - 9 Мая, в размере 50 000 (пятидесяти тысяч)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