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dd2a" w14:textId="95bd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городу Актобе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Актобе Актюбинской области от 10 февраля 2021 года № 524. Зарегистрировано Департаментом юстиции Актюбинской области 11 февраля 2021 года № 8049.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города Актобе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независимо от организационно-правовой формы и формы собственности по городу Актобе на 2021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Актобе"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Актобе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Актобе Г.Сисенову.</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Актобе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города Актобе от 10 февраля 2021 года № 524</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городу Актобе на 2021 год в разрезе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Списочная численность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"Стройдеталь"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"ЦСС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"Завод ЖБИ-25"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"Нектар"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"Акпан"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"Актобе - Саулет"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филиал товарищества с ограниченной ответственностью "Sinooil"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нефть и сервисное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"Интерстиль"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"КИРПИЧНЫЙ ЗАВОД"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"Каспий Нефть ТМЕ"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"Үй құрылыс комбинаты"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"ТрейдИнтерКом"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"Энергосистема"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"Соллерс"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филиал товарищества с ограниченной ответственностью "Гелиос"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"Анвар"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"АССАНА-ДорСтрой"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"Монтаж и Строительство"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"АктюбФармЦентр"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"АТЭК Актобе"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"Aqtо́beQurylysEnɡineerinɡ"</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"Горнорудная Компания "Бенкала"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"Коктас – Актобе"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"Dastan Hotel Aktobe"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"Лау-Тас"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"ТД Фотон"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"Научно производственная фирма Мунайгаз инжиниринг ЛТД"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"Golden Rill Group" в городе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