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87bd" w14:textId="3ae8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объемы субсидий на пестициды, биоагенты (энтомофаги) по Актюбинской области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мая 2021 года № 150. Зарегистрировано Департаментом юстиции Актюбинской области 12 мая 2021 года № 8293.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107, зарегистрированным в Реестре государственной регистрации нормативных правовых актов № 20209,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нормы субсидий на пестициды, биоагенты (энтомофаги) по Актюбинской области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субсидий на пестициды, биоагенты (энтомофаги) по Актюбинской области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11 мая 2021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по Актюбинской обласи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 в виде 2-этилгексилового эфира,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 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 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–ЛАЙТНИНГ, 4,8 %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СУПЕР,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грамм/килограмм+ тиенкарбазон - метил, 22, 5 грамм/килограмм+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прапаргил,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аминная соль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грамм/литр + диурон,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грамм/килограмм+ тифенсульфурон-метил, 140 грамм/килограмм+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дихлорфеноксиуксусной кислоты,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грамм/килограмм+ амидосульфурон, 210 грамм/килограмм+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грамм/килограмм+ тифенсульфурон, 350 грамм/килограмм+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грамм/литр+цигалофоп-бутил,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грамм/килограмм+ йодосульфурон-метил-натрий, 6 грамм/килограмм+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клоквинтосет-мексил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грамм/килограмм+ трибенурон-метил, 48 грамм/килограмм+ флорасулам, 16 грамм/килограмм+ клоквинтоцет-мексил (антидот), 37,5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грамм/литр + 2,4-Д кислоты,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грамм/килограмм+ МЦПА, 680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грамм/литр + пиклорама кислота, 8,5 грамм/литр + клопиралида кислота, 177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грамм/литр+тебуканазол,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грамм/литр+металаксил,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флуксапироксад 75 грамм/литр + пираклостробин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 210 грамм/литр+бета-цифлутрин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грамм/литр + дифлубензурон, 96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грамм/литр+ацетамиприд,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грамм/литр + флутриафол, 78 грамм/литр + клотианидин 73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грамм/литр+имидаклоприд 210 грамм/литр+лямбда-цигалотрин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грамм/литр+лямбда-цигалатрин,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масляная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не менее 45 млрд. жизнеспособных спор/грамм, биологическая активность 1500 ЕА/грамм, содержание экзотоксина 0, 6-0, 8% (спорово-кристаллический комплекс и син-экзотоксин Вacillus thurinqiensis, var. Тhurinqiensis)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сухой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препараты, имеющие государственную регистрацию двойного назначения и используемые, как гербицид и десикант;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 препараты, имеющие государственную регистрацию двойного назначения и используемые, как инсектицид и фунгицид;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 препараты, имеющие государственную регистрацию двойного назначения и используемые, как инсектицид и препарат для предпосевной обработки.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11 мая 2021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пестициды, биоагенты (энтомофаги) по Актюбинской области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545 821,00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93 608,00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