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028" w14:textId="0504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июля 2021 года № 7С-10/2. Зарегистрировано в Министерстве юстиции Республики Казахстан 26 июля 2021 года № 23695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Бурабайского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вывоз твердых бытовых отходов по Бурабайскому району" от 25 декабря 2015 года № 5С-50/3 (зарегистрировано в Реестре государственной регистрации нормативных правовых актов под № 5233);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Бурабайского района" от 22 декабря 2017 года № 6С-23/3 (зарегистрировано в Реестре государственной регистрации нормативных правовых актов под № 6319).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