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bfb" w14:textId="4b1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2020 года № 6С-70/9 "О бюджетах города Щучинска, поселка Бурабай и сельских округов Бурабайского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4 марта 2021 года № 7С-4/2. Зарегистрировано Департаментом юстиции Акмолинской области 12 марта 2021 года № 8387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бюджетах города Щучинска, поселка Бурабай и сельских округов Бурабайского района на 2021-2023 годы" от 25 декабря 2020 года № 6С-70/9 (зарегистрировано в Реестре государственной регистрации нормативных правовых актов № 8315, опубликовано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547926,4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581474,8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33548,4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Бурабай на 2021-2023 годы, согласно приложениям 4, 5 и 6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50844,0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Абылайханского сельского округа на 2021-2023 годы, согласно приложениям 7, 8 и 9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Атамекен на 2021-2023 годы, согласно приложениям 10, 11 и 12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Веденовского сельского округа на 2021-2023 годы, согласно приложениям 13,14 и 15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Зеленоборского сельского округа на 2021-2023 годы, согласно приложениям 16, 17 и 18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Златопольского сельского округа на 2021-2023 годы, согласно приложениям 19, 20 и 21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85353,0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Катаркольского сельского округа на 2021-2023 годы, согласно приложениям 22, 23 и 24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Кенесаринского сельского округа на 2021-2023 годы, согласно приложениям 25, 26 и 27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Урумкайского сельского округа на 2021-2023 годы, согласно приложениям 28, 29 и 30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Успеноюрьевского сельского округа на 2021-2023 годы, согласно приложениям 31, 32 и 33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547926,4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777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6С-70/9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