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c331" w14:textId="4d7c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января 2021 года № 2/2. Зарегистрировано Департаментом юстиции Акмолинской области 2 февраля 2021 года № 8343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Сандыктауского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К.Жылкыбаев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 2/2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решений Сандыктауского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20 мая 2016 года № 3/4 (зарегистрировано в Реестре государственной регистрации нормативных правовых актов № 5414, опубликовано в газете "Сандыктауские вести" 17 июня 2016 года).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23 ноября 2020 года № 8/4 (зарегистрировано в Реестре государственной регистрации нормативных правовых актов № 5622, опубликовано 28 декабря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8 июня 2018 года № 19/5 (зарегистрировано в Реестре государственной регистрации нормативных правовых актов № 6707, опубликовано 4 июля 2018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6 ноября 2018 года № 22/3 (зарегистрировано в Реестре государственной регистрации нормативных правовых актов № 6836, опубликовано 28 ноября 2018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28 марта 2019 года № 27/6 (зарегистрировано в Реестре государственной регистрации нормативных правовых актов № 7127, опубликовано 11 апреля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31 мая 2019 года № 30/4 (зарегистрировано в Реестре государственной регистрации нормативных правовых актов № 7221, опубликовано 11 июня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15 ноября 2019 года № 36/3 (зарегистрировано в Реестре государственной регистрации нормативных правовых актов № 7491, опубликовано 21 ноября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внесении изменений в решение Сандыктауского районного маслихата от 20 мая 2016 года № 3/4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30 апреля 2020 года № 42/2 (зарегистрировано в Реестре государственной регистрации нормативных правовых актов № 7846 опубликовано 6 мая 2020 года в Эталонном контрольном банке нормативных правовых актов Республики Казахстан в электронном виде).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