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f094" w14:textId="f53f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2020 года № 6С-66-1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17 марта 2021 года № 7С-4-3. Зарегистрировано Департаментом юстиции Акмолинской области 30 марта 2021 года № 8408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2021-2023 годы" от 24 декабря 2020 года № 6С-66-1 (зарегистрировано в Реестре государственной регистрации нормативных правовых актов № 8319, опубликовано 19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4347596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668845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3556439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4492640,5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36962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(-194929,5)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194929,5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2021 год в сумме 10898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и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4492640,5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147021,6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генеральных планов городов районного (областного)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иных сельских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-194929,5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