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9815" w14:textId="c079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2020 года № 6С-67/2 "О бюджетах города Державинск, сельских округов и сел Жаркаинского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29 марта 2021 года № 7С-7/2. Зарегистрировано Департаментом юстиции Акмолинской области 5 апреля 2021 года № 8418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2021-2023 годы" от 25 декабря 2020 года № 6С-67/2 (зарегистрировано в Реестре государственной регистрации нормативных правовых актов № 8323)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- 71136,0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- 91541,0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-20405,0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- 20405,0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- 18714,0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- 21481,0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- 2767,0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- 14622,0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- 15193,0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- 571,0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2021 год предусмотрены бюджетные субвенций, передаваемые из районного бюджета в сумме 12033,0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2021 год предусмотрены целевые текущие трансферты, передаваемые из районного бюджета в сумме 538,0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- 397,0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- 19603,0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- 1576,0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2021-2023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- 33288,0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- 35292,0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-2004,0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- 2004,0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2021 год предусмотрены бюджетные субвенций, передаваемые из районного бюджета в сумме 20031,0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2021 год предусмотрены целевые текущие трансферты, передаваемые из районного бюджета в сумме 10416,0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- 13497,0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2021 год предусмотрены бюджетные субвенций, передаваемые из районного бюджета в сумме 10207,0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2021 год предусмотрены целевые текущие трансферты, передаваемые из районного бюджета в сумме 1690,0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- 17897,0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- 1428,0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2021 год предусмотрены бюджетные субвенций, передаваемые из районного бюджета в сумме 10740,0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2021 год предусмотрены целевые текущие трансферты, передаваемые из районного бюджета в сумме 5507,0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- 16669,0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2021 год предусмотрены бюджетные субвенций, передаваемые из районного бюджета в сумме 10371,0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2021 год предусмотрены целевые текущие трансферты, передаваемые из районного бюджета в сумме 5718,0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- 11828,0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- 282,0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2021 год предусмотрены бюджетные субвенций, передаваемые из районного бюджета в сумме 10315,0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2021 год предусмотрены целевые текущие трансферты, передаваемые из районного бюджета в сумме 413,0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- 11955,0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- 13132,0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2021 год предусмотрены бюджетные субвенций, передаваемые из районного бюджета в сумме 10595,0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2021 год предусмотрены целевые текущие трансферты, передаваемые из районного бюджета в сумме 160,0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2021-2023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- 17843,0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2021 год предусмотрены бюджетные субвенций, передаваемые из районного бюджета в сумме 12543,0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2021 год предусмотрены целевые текущие трансферты, передаваемые из районного бюджета в сумме 5300,0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2021-2023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- 11582,0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2021 год предусмотрены бюджетные субвенций, передаваемые из районного бюджета в сумме 10177,0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2021 год предусмотрены целевые текущие трансферты, передаваемые из районного бюджета в сумме 335,0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2021-2023 годы,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- 12581,0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- 12081,0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2021 год предусмотрены бюджетные субвенций, передаваемые из районного бюджета в сумме 11761,0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2021 год предусмотрены целевые текущие трансферты, передаваемые из районного бюджета в сумме 320,0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2021-2023 годы, согласно приложениям 43, 44 и 45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- 14974,0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- 14624,0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- 255,0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2021 год предусмотрены бюджетные субвенций, передаваемые из районного бюджета в сумме 9324,0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2021 год предусмотрены целевые текущие трансферты, передаваемые из районного бюджета в сумме 5300,0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2021-2023 годы, согласно приложениям 46, 47 и 48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2021 год предусмотрены бюджетные субвенций, передаваемые из районного бюджета в сумме 9757,0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2021 год предусмотрены целевые текущие трансферты, передаваемые из районного бюджета в сумме 520,0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2021-2023 годы, согласно приложениям 49, 50 и 51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- 13720,0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2021 год предусмотрены бюджетные субвенций, передаваемые из районного бюджета в сумме 10795,0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2021 год предусмотрены целевые текущие трансферты, передаваемые из районного бюджета в сумме 325,0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Р.Садвакасова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