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859" w14:textId="b582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23 декабря 2020 года № 6С-57/2-20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декабря 2021 года № 7С-18/2-21. Зарегистрировано в Министерстве юстиции Республики Казахстан 10 декабря 2021 года № 25728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2021-2023 годы" от 23 декабря 2020 года № 6С-57/2-20 (зарегистрировано в Реестре государственной регистрации нормативных правовых актов под № 8292)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4 803 073,8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1 082 974,8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3 681 928,9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5 167 464,5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25 178,9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37 779,5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-411 138,3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411 138,3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3 681 928,9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(за счет целевого трансферта из Национального фонда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683 103,6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мероприятие "Первое рабочее место"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в рамках Программы развития продуктивной занятости и массового предпринимательства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развития и застройки села Еркиншилик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235 899,2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с заменой водоводяного подогревателя котельной №5 в городе Ерейментау Ерейментауского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"КС ER-18 подъезд к селу Малтабар" Ерейментауского района протяженностью 2 километра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Ерейментауском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арендного коммунального жилого дома в городе Ерейментау, Ерейментауского района, Акмолинской области (позиция 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водоснабжения села Енбек Ерейментауского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Селетинское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Акмырза Ерейментауского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уличного освещения в городе Ерейментау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двум 45-ти квартирным жилым домам №№ 83 и 83 Б и к одному 60-ти квартирному жилому дому № 83 А по улице Жантай батыра в городе Ерейментау, Акмолинской области (электроснабжение)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"Эко-Жәрдем" при акимате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7С-18/2-21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камер наружного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дамбу возле отгонного участка "Саргамыс"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