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48e2" w14:textId="fbc4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25 декабря 2020 года № 6С-67/3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Буландынском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27 августа 2021 года № 7С-9/4. Зарегистрировано в Министерстве юстиции Республики Казахстан 14 сентября 2021 года № 24328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Буландынском районе" от 25 декабря 2020 года № 6С-67/3 (зарегистрировано в Реестре государственной регистрации нормативных правовых актов под № 8286)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некоторых вопросах проведения мирных собраний";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7С-9/4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Буландынском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Буландынском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Площадь, город Макинск, улица Сакена Сейфуллина,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Площадь, город Макинск, улица Парковая,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Маршрут следования для проведения мирных собраний: город Макинск, от пересечения улиц Сакена Сейфуллина и Малика Габдуллина до объекта акционерного общества "Казпочта" по улице Сакена Сейфуллина,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Площадь, село Алтынды, улица Турсынбека Какишева, строение,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Маршрут следования для проведения мирных собраний: село Алтынды, улица Турсынбека Какишева, от дома № 22 до объекта акционерного общества "Казпочта", строение,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Площадь, село Журавлевка, улица Береке,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Маршрут следования для проведения мирных собраний: село Журавлевка, от пересечения улиц Комсомольской и Астаны до объекта акционерного общества "Казпочта" по улице Береке,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Площадь, село Капитоновка, улица Достык, 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Маршрут следования для проведения мирных собраний: село Капитоновка, от пересечения улиц Бейбитшилик и Балуан шолака до объекта товарищества с ограниченной ответственностью "Журавлевка-1" по улице Достык, 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Площадь, село Новобратское, улица Шокана Уалиханова,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Маршрут следования для проведения мирных собраний: село Новобратское, от пересечения улиц Садовой и Абая до объекта товарищества с ограниченной ответственностью "Новобратское и К" по улице Шокана Уалиханова,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Площадь, село Никольское, улица Советская, 13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Маршрут следования для проведения мирных собраний: село Никольское, от пересечения улиц Мира и Советской до объекта товарищества с ограниченной ответственностью "Никольское" по улице Советская, 13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Площадь, село Партизанка, улица Ленина,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Маршрут следования для проведения мирных собраний: село Партизанка, улица Ленина, от дома 15 до объекта товарищества с ограниченной ответственностью "Партизанское-1" по улице Ленина, 22.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7С-9/4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Буландынском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Буландынском районе разработан в соответствии с Законом Республики Казахстан "О порядке организации и проведения мирных собраний в Республике Казахстан" (далее -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Буландынском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площадь, город Макинск, улица Сакена Сейфуллина, 17,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площадь, город Макинск, улица Парковая, 2,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маршрут следования для проведения мирных собраний: город Макинск, от пересечения улиц Сакена Сейфуллина и Малика Габдуллина до объекта акционерного общества "Казпочта" по улице Сакена Сейфуллина, 17,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площадь, село Алтынды, улица Турсынбека Какишева, строение, 18,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маршрут следования для проведения мирных собраний: село Алтынды, улица Турсынбека Какишева, от дома № 22 до объекта акционерного общества "Казпочта", строение, 18,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площадь, село Журавлевка, улица Береке, 27,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 следования для проведения мирных собраний: село Журавлевка, от пересечения улиц Комсомольской и Астаны до объекта акционерного общества "Казпочта" по улице Береке, 27,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площадь, село Капитоновка, улица Достык, 50,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 следования для проведения мирных собраний: село Капитоновка, от пересечения улиц Бейбитшилик и Балуан шолака до объекта товарищества с ограниченной ответственностью "Журавлевка-1" по улице Достык, 50,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площадь, село Новобратское, улица Шокана Уалиханова, 1,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маршрут следования для проведения мирных собраний: село Новобратское, от пересечения улиц Садовой и Абая до объекта товарищества с ограниченной ответственностью "Новобратское и К" по улице Шокана Уалиханова, 1,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площадь, село Никольское, улица Советская, 13 Б,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маршрут следования для проведения мирных собраний: село Никольское, от пересечения улиц Мира и Советской до объекта товарищества с ограниченной ответственностью "Никольское" по улице Советская, 13 Б,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площадь, село Партизанка, улица Ленина, 22,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маршрут следования для проведения мирных собраний: село Партизанка, улица Ленина, от дома 15 до объекта товарищества с ограниченной ответственностью "Партизанское-1" по улице Ленина, 22, норма предельной заполняемости 30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согласования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Буландынского района в день проведения мирных собраний.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7С-9/4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6С-67/3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 в Буландынском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Буландынского района не допускается проведение пикетирования ближе 400 метров от границы прилегающих территорий: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