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691d" w14:textId="e756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Кокшетауского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6 мая 2021 года № С-6/11. Зарегистрировано Департаментом юстиции Акмолинской области 12 мая 2021 года № 8477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Кокшетауского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С.Максимец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С-6/11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Кокшетауского городского маслихата признанных утративших силу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Красноярского сельского округа" от 18 апреля 2017 года № С-9/6 (зарегистрировано в Реестре государственной регистрации нормативных правовых актов № 5962);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"Об утверждении порядка проведения раздельных сходов местного сообщества и определения количества представителей жителей поселка, улицы, многоквартирного жилого дома для участия в сходе местного сообщества на территории поселка Станционный" от 18 апреля 2017 года № С-9/7 (зарегистрировано в Реестре государственной регистрации нормативных правовых актов № 5963);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"Об утверждении Регламента собрания местного сообщества на территории поселка Станционный" от 12 июня 2018 года № С-21/6 (зарегистрировано в Реестре государственной регистрации нормативных правовых актов № 6701);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"Об утверждении Регламента собрания местного сообщества на территории Красноярского сельского округа" от 12 июня 2018 года № С-21/7 (зарегистрировано в Реестре государственной регистрации нормативных правовых актов № 6702).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