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2bac" w14:textId="0ec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декабря 2021 года № А-12/634. Зарегистрировано в Министерстве юстиции Республики Казахстан 13 декабря 2021 года № 25745. Утратило силу постановлением акимата Акмолинской области от 24 декабря 2025 № А-12/668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А-12/668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Акмолинской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локальной системы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"Анар",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"Арнасай",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"Белоярка",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"Донецкое",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"Константиновка",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"Михайловка",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"Николаевка",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"Шортанды",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"Ольгинка",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"Актасты",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"Аршалы",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"Булаксай",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"Берсуат",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"Бабатай",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 – Оба",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"Койгельды",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"Волгодоновка",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"Жалтырколь",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"Жибек Жолы",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"Шоптыкуль",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"Сараба", 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"Еркиншилик",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"Акмырза",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"Новомарковка",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"Койтас",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"Уленты",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"Куншалган",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"Тайбай",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"Жарык",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"Малтабар",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"Ельтай",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"Балыкты",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"Олжабай Батыр",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"Байсары", 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"Аксай",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"Биртал",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"Двуречное",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"Ейское",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"Жаныспай",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"Знаменка",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"Интернациональное",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"Караколь",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"Красивое",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"Орловка",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"Раздольное",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"Курское",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"Ленинское",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"Ярославка", 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"Жаксы",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"Перекатное",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"Новокиенское",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"Кийминское",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водопровод "Киевское",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"Беловодское",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"Тарасовское",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"Подгорное",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"Белагашское",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"Кировское",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"Запорожское",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"Кайрактинское",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"Моховое",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"Калмыкольское", 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"Тасты – Талды",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"Ушкарасуский",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"Отрадное",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"Валихановский",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"Гастелловский",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"Далабайский",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"Зерноградский",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"Костычевский",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"Львовский",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"Пригородный",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"Пятигорский",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"Тасоткельский",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"Тассуатский",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"Жумай",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"Садырбай",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"Уялы",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"Ушсарт", 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"Косшы",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"Талапкер",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"Коянды",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"Кажимукан",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"Мортык",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"Кызылсуат",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"Шубары",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"Жайнак",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"Каратомар",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"Красноярка",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"Жалгызкудук",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"Садовое",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"Фарфоровый", 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"Новоишимка", Целиноградский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