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d1df" w14:textId="2ecd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2020 года № 6С-52-2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апреля 2021 года № 7С-3-3. Зарегистрировано Департаментом юстиции Акмолинской области 28 апреля 2021 года № 8453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2021-2023 годы" от 11 декабря 2020 года № 6С-52-2 (зарегистрировано в Реестре государственной регистрации нормативных правовых актов № 8254)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348 756 110,7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29 983 190,0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3 953 125,5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314 819 795,2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362 444 027,2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3 989 277,0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7 681 963,0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3 692 686,0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-17 677 193,5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17 677 193,5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348 756 110,7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29 983 190,0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26 330 871,0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21 647 455,0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3 602 372,0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1 586 203,0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314 819 795,2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362 444 027,2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7 647 925,4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2 927 940,9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2 203 134,5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497 344,6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3 758 191,5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3 712 673,5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356 010,1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9 188 479,7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8 712 846,4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7 098 912,1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1 608 666,3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144 438 729,0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129 242 926,2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453 086,2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1 641 456,4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995 290,9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907 563,4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10 376 049,4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387 181,2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2 348 940,3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6 785 617,0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67 450 306,3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15 035 205,0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15 989 386,0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11 136 988,6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1 902 180,1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7 124 094,7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2 110 713,8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3 365 668,2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2 850 802,4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514 865,8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5 295 519,4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5 252 688,7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2 226 820,6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11 001 608,5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8 633 894,7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1 013 655,5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1 645 609,9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5 165 502,7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1 309 849,5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1 101 270,5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942 522,4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942 522,4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7 220 195,4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19 179 384,6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10 192 228,4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1 221 891,0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4 044 408,0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1 355 438,4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4 564 054,9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3 883 269,8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38 052 534,1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2 334 417,8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33 465 665,1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3 312 101,0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1 402 564,6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8 746 078,8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8 517 805,2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8 417 733,2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6 681 752,0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10 703 982,5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9 509 203,5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783 584,9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783 584,9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3 464 716,1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2 901 560,1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1 351 885,5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разрешҰнных доиспользовать по решению Правительства Республики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3 989 277,0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7 681 963,0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-17 677 193,5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17 677 193,5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