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019d" w14:textId="0470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декабря 2021 года № 131/18-VII. Зарегистрировано в Министерстве юстиции Республики Казахстан 18 января 2022 года № 26528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города Нур-Султан: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"Об утверждении Регламента маслихата города Нур-Султан" от 27 марта 2014 года №219/31-V (зарегистрировано в Реестре государственной регистрации нормативных правовых актов за №810);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Астана "О внесении изменений в решение маслихата города Астаны от 27 марта 2014 года №219/31-V "Об утверждении Регламента маслихата города Астаны" от 26 сентября 2019 года №432/55-VI (зарегистрировано в Реестре государственной регистрации нормативных правовых актов за №1250).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